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EAF1DD"/>
        <w:tblLook w:val="04A0" w:firstRow="1" w:lastRow="0" w:firstColumn="1" w:lastColumn="0" w:noHBand="0" w:noVBand="1"/>
      </w:tblPr>
      <w:tblGrid>
        <w:gridCol w:w="3035"/>
        <w:gridCol w:w="7745"/>
      </w:tblGrid>
      <w:tr w:rsidR="00E23F8A" w:rsidRPr="00182662" w14:paraId="17D9805B" w14:textId="77777777" w:rsidTr="007D5DC1">
        <w:tc>
          <w:tcPr>
            <w:tcW w:w="3085" w:type="dxa"/>
            <w:shd w:val="clear" w:color="auto" w:fill="607796"/>
          </w:tcPr>
          <w:p w14:paraId="52F5360D" w14:textId="77777777" w:rsidR="008D16ED" w:rsidRPr="00B31D01" w:rsidRDefault="00E23F8A" w:rsidP="003A5DD1">
            <w:pPr>
              <w:spacing w:before="120" w:after="120" w:line="240" w:lineRule="auto"/>
              <w:rPr>
                <w:b/>
                <w:color w:val="FFFFFF" w:themeColor="background1"/>
              </w:rPr>
            </w:pPr>
            <w:r w:rsidRPr="00B31D01">
              <w:rPr>
                <w:b/>
                <w:color w:val="FFFFFF" w:themeColor="background1"/>
              </w:rPr>
              <w:t>Program/Project Title:</w:t>
            </w:r>
          </w:p>
        </w:tc>
        <w:tc>
          <w:tcPr>
            <w:tcW w:w="7931" w:type="dxa"/>
            <w:shd w:val="clear" w:color="auto" w:fill="607796"/>
          </w:tcPr>
          <w:p w14:paraId="24276EFC" w14:textId="2E464B99" w:rsidR="00F64303" w:rsidRPr="00EE35E1" w:rsidRDefault="00BE705A" w:rsidP="00EE35E1">
            <w:pPr>
              <w:spacing w:after="0" w:line="240" w:lineRule="auto"/>
              <w:jc w:val="center"/>
              <w:rPr>
                <w:b/>
                <w:sz w:val="24"/>
                <w:szCs w:val="24"/>
              </w:rPr>
            </w:pPr>
            <w:r w:rsidRPr="00B31D01">
              <w:rPr>
                <w:b/>
                <w:color w:val="FFFFFF" w:themeColor="background1"/>
                <w:sz w:val="24"/>
                <w:szCs w:val="24"/>
              </w:rPr>
              <w:t>Community Events Sample PLM</w:t>
            </w:r>
          </w:p>
        </w:tc>
      </w:tr>
      <w:tr w:rsidR="00033B67" w:rsidRPr="00182662" w14:paraId="758CC7CB" w14:textId="77777777" w:rsidTr="007D5DC1">
        <w:tc>
          <w:tcPr>
            <w:tcW w:w="3085" w:type="dxa"/>
            <w:shd w:val="clear" w:color="auto" w:fill="607796"/>
          </w:tcPr>
          <w:p w14:paraId="0E1DEF7D" w14:textId="77777777" w:rsidR="00033B67" w:rsidRPr="00B31D01" w:rsidRDefault="00033B67" w:rsidP="00E42CD8">
            <w:pPr>
              <w:spacing w:before="120" w:after="120" w:line="240" w:lineRule="auto"/>
              <w:rPr>
                <w:b/>
                <w:color w:val="FFFFFF" w:themeColor="background1"/>
              </w:rPr>
            </w:pPr>
            <w:r w:rsidRPr="00B31D01">
              <w:rPr>
                <w:b/>
                <w:color w:val="FFFFFF" w:themeColor="background1"/>
              </w:rPr>
              <w:t>Statement of Need:</w:t>
            </w:r>
          </w:p>
          <w:p w14:paraId="2D794C61" w14:textId="77777777" w:rsidR="00033B67" w:rsidRPr="00B31D01" w:rsidRDefault="00033B67" w:rsidP="00E42CD8">
            <w:pPr>
              <w:spacing w:before="120" w:after="120" w:line="240" w:lineRule="auto"/>
              <w:rPr>
                <w:color w:val="FFFFFF" w:themeColor="background1"/>
              </w:rPr>
            </w:pPr>
            <w:r w:rsidRPr="00B31D01">
              <w:rPr>
                <w:b/>
                <w:i/>
                <w:color w:val="FFFFFF" w:themeColor="background1"/>
              </w:rPr>
              <w:t>What</w:t>
            </w:r>
            <w:r w:rsidRPr="00B31D01">
              <w:rPr>
                <w:color w:val="FFFFFF" w:themeColor="background1"/>
              </w:rPr>
              <w:t xml:space="preserve"> community issue, need or situation are you responding to? </w:t>
            </w:r>
          </w:p>
        </w:tc>
        <w:tc>
          <w:tcPr>
            <w:tcW w:w="7931" w:type="dxa"/>
            <w:shd w:val="clear" w:color="auto" w:fill="auto"/>
          </w:tcPr>
          <w:p w14:paraId="4010E33F" w14:textId="77777777" w:rsidR="00BE705A" w:rsidRPr="00EE35E1" w:rsidRDefault="00BE705A" w:rsidP="00BE705A">
            <w:pPr>
              <w:spacing w:after="0" w:line="240" w:lineRule="auto"/>
              <w:rPr>
                <w:rFonts w:asciiTheme="minorHAnsi" w:hAnsiTheme="minorHAnsi" w:cs="Arial"/>
                <w:sz w:val="24"/>
                <w:szCs w:val="24"/>
              </w:rPr>
            </w:pPr>
            <w:r w:rsidRPr="00EE35E1">
              <w:rPr>
                <w:rFonts w:asciiTheme="minorHAnsi" w:hAnsiTheme="minorHAnsi" w:cs="Arial"/>
                <w:sz w:val="24"/>
                <w:szCs w:val="24"/>
                <w:highlight w:val="yellow"/>
              </w:rPr>
              <w:t>Potential statements of need:  (Choose or modify to fit with your local situation.)</w:t>
            </w:r>
          </w:p>
          <w:p w14:paraId="62EACED6" w14:textId="77777777" w:rsidR="00BE705A" w:rsidRPr="00EE35E1" w:rsidRDefault="00BE705A" w:rsidP="00BE705A">
            <w:pPr>
              <w:spacing w:after="0" w:line="240" w:lineRule="auto"/>
              <w:rPr>
                <w:rFonts w:asciiTheme="minorHAnsi" w:hAnsiTheme="minorHAnsi" w:cs="Arial"/>
                <w:sz w:val="24"/>
                <w:szCs w:val="24"/>
              </w:rPr>
            </w:pPr>
          </w:p>
          <w:p w14:paraId="650DD79C" w14:textId="77777777" w:rsidR="00BE705A" w:rsidRPr="00EE35E1" w:rsidRDefault="00BE705A" w:rsidP="00BE705A">
            <w:pPr>
              <w:spacing w:after="0" w:line="240" w:lineRule="auto"/>
              <w:rPr>
                <w:rFonts w:asciiTheme="minorHAnsi" w:hAnsiTheme="minorHAnsi" w:cs="Arial"/>
                <w:sz w:val="24"/>
                <w:szCs w:val="24"/>
              </w:rPr>
            </w:pPr>
            <w:r w:rsidRPr="00EE35E1">
              <w:rPr>
                <w:rFonts w:asciiTheme="minorHAnsi" w:hAnsiTheme="minorHAnsi" w:cs="Arial"/>
                <w:sz w:val="24"/>
                <w:szCs w:val="24"/>
              </w:rPr>
              <w:t xml:space="preserve">Community members have advised that there are few or no opportunities for them to connect, build relationships or to socialize with others within the neighborhood/community.  </w:t>
            </w:r>
          </w:p>
          <w:p w14:paraId="5F155CC7" w14:textId="77777777" w:rsidR="00BE705A" w:rsidRPr="00EE35E1" w:rsidRDefault="00BE705A" w:rsidP="00BE705A">
            <w:pPr>
              <w:spacing w:after="0" w:line="240" w:lineRule="auto"/>
              <w:rPr>
                <w:rFonts w:asciiTheme="minorHAnsi" w:hAnsiTheme="minorHAnsi" w:cs="Arial"/>
                <w:sz w:val="24"/>
                <w:szCs w:val="24"/>
              </w:rPr>
            </w:pPr>
          </w:p>
          <w:p w14:paraId="519527B7" w14:textId="77777777" w:rsidR="00BE705A" w:rsidRPr="00EE35E1" w:rsidRDefault="00BE705A" w:rsidP="00BE705A">
            <w:pPr>
              <w:spacing w:after="0" w:line="240" w:lineRule="auto"/>
              <w:rPr>
                <w:rFonts w:asciiTheme="minorHAnsi" w:hAnsiTheme="minorHAnsi" w:cs="Arial"/>
                <w:sz w:val="24"/>
                <w:szCs w:val="24"/>
              </w:rPr>
            </w:pPr>
            <w:r w:rsidRPr="00EE35E1">
              <w:rPr>
                <w:rFonts w:asciiTheme="minorHAnsi" w:hAnsiTheme="minorHAnsi" w:cs="Arial"/>
                <w:sz w:val="24"/>
                <w:szCs w:val="24"/>
              </w:rPr>
              <w:t>Some community members are not aware of existing opportunities to connect with others and/or to get involved in their communities.</w:t>
            </w:r>
          </w:p>
          <w:p w14:paraId="6221871F" w14:textId="77777777" w:rsidR="00BE705A" w:rsidRPr="00EE35E1" w:rsidRDefault="00BE705A" w:rsidP="00BE705A">
            <w:pPr>
              <w:spacing w:after="0" w:line="240" w:lineRule="auto"/>
              <w:rPr>
                <w:rFonts w:asciiTheme="minorHAnsi" w:hAnsiTheme="minorHAnsi" w:cs="Arial"/>
                <w:sz w:val="24"/>
                <w:szCs w:val="24"/>
              </w:rPr>
            </w:pPr>
          </w:p>
          <w:p w14:paraId="3B49A2D4" w14:textId="77777777" w:rsidR="00BE705A" w:rsidRPr="00EE35E1" w:rsidRDefault="00BE705A" w:rsidP="00BE705A">
            <w:pPr>
              <w:spacing w:after="0" w:line="240" w:lineRule="auto"/>
              <w:rPr>
                <w:rFonts w:asciiTheme="minorHAnsi" w:hAnsiTheme="minorHAnsi" w:cs="Arial"/>
                <w:sz w:val="24"/>
                <w:szCs w:val="24"/>
              </w:rPr>
            </w:pPr>
            <w:r w:rsidRPr="00EE35E1">
              <w:rPr>
                <w:rFonts w:asciiTheme="minorHAnsi" w:hAnsiTheme="minorHAnsi" w:cs="Arial"/>
                <w:sz w:val="24"/>
                <w:szCs w:val="24"/>
              </w:rPr>
              <w:t>Some community members do not feel a sense of belonging to their community.</w:t>
            </w:r>
          </w:p>
          <w:p w14:paraId="12F86E71" w14:textId="77777777" w:rsidR="00BE705A" w:rsidRPr="00EE35E1" w:rsidRDefault="00BE705A" w:rsidP="00BE705A">
            <w:pPr>
              <w:spacing w:after="0" w:line="240" w:lineRule="auto"/>
              <w:rPr>
                <w:rFonts w:asciiTheme="minorHAnsi" w:hAnsiTheme="minorHAnsi" w:cs="Arial"/>
                <w:sz w:val="24"/>
                <w:szCs w:val="24"/>
              </w:rPr>
            </w:pPr>
          </w:p>
          <w:p w14:paraId="5FB1AD35" w14:textId="77777777" w:rsidR="00BE705A" w:rsidRPr="00EE35E1" w:rsidRDefault="00BE705A" w:rsidP="00BE705A">
            <w:pPr>
              <w:spacing w:after="0" w:line="240" w:lineRule="auto"/>
              <w:rPr>
                <w:rFonts w:asciiTheme="minorHAnsi" w:hAnsiTheme="minorHAnsi" w:cs="Arial"/>
                <w:sz w:val="24"/>
                <w:szCs w:val="24"/>
              </w:rPr>
            </w:pPr>
            <w:r w:rsidRPr="00EE35E1">
              <w:rPr>
                <w:rFonts w:asciiTheme="minorHAnsi" w:hAnsiTheme="minorHAnsi" w:cs="Arial"/>
                <w:sz w:val="24"/>
                <w:szCs w:val="24"/>
              </w:rPr>
              <w:t>Due to a variety of circumstances, e.g., busy lifestyles, commuter community, bedroom community, some people struggle to build and/or maintain social connections within the community where they live.</w:t>
            </w:r>
          </w:p>
          <w:p w14:paraId="3E4EA105" w14:textId="77777777" w:rsidR="00BE705A" w:rsidRPr="00EE35E1" w:rsidRDefault="00BE705A" w:rsidP="00BE705A">
            <w:pPr>
              <w:spacing w:after="0" w:line="240" w:lineRule="auto"/>
              <w:rPr>
                <w:rFonts w:asciiTheme="minorHAnsi" w:hAnsiTheme="minorHAnsi" w:cs="Arial"/>
                <w:sz w:val="24"/>
                <w:szCs w:val="24"/>
              </w:rPr>
            </w:pPr>
          </w:p>
          <w:p w14:paraId="698423B1" w14:textId="77777777" w:rsidR="00BE705A" w:rsidRPr="00EE35E1" w:rsidRDefault="00BE705A" w:rsidP="00BE705A">
            <w:pPr>
              <w:spacing w:after="0" w:line="240" w:lineRule="auto"/>
              <w:rPr>
                <w:rFonts w:asciiTheme="minorHAnsi" w:hAnsiTheme="minorHAnsi" w:cs="Arial"/>
                <w:sz w:val="24"/>
                <w:szCs w:val="24"/>
              </w:rPr>
            </w:pPr>
            <w:r w:rsidRPr="00EE35E1">
              <w:rPr>
                <w:rFonts w:asciiTheme="minorHAnsi" w:hAnsiTheme="minorHAnsi" w:cs="Arial"/>
                <w:sz w:val="24"/>
                <w:szCs w:val="24"/>
              </w:rPr>
              <w:t>Few opportunities exist for the community as a whole, to come together.</w:t>
            </w:r>
          </w:p>
          <w:p w14:paraId="0D5A2634" w14:textId="77777777" w:rsidR="00BE705A" w:rsidRPr="00EE35E1" w:rsidRDefault="00BE705A" w:rsidP="00BE705A">
            <w:pPr>
              <w:spacing w:after="0" w:line="240" w:lineRule="auto"/>
              <w:rPr>
                <w:rFonts w:asciiTheme="minorHAnsi" w:hAnsiTheme="minorHAnsi" w:cs="Arial"/>
                <w:sz w:val="24"/>
                <w:szCs w:val="24"/>
              </w:rPr>
            </w:pPr>
          </w:p>
          <w:p w14:paraId="2173E109" w14:textId="567857C1" w:rsidR="00033B67" w:rsidRPr="00182662" w:rsidRDefault="00BE705A" w:rsidP="00BE705A">
            <w:pPr>
              <w:spacing w:after="0" w:line="240" w:lineRule="auto"/>
            </w:pPr>
            <w:r w:rsidRPr="00EE35E1">
              <w:rPr>
                <w:rFonts w:asciiTheme="minorHAnsi" w:hAnsiTheme="minorHAnsi" w:cs="Arial"/>
                <w:i/>
                <w:highlight w:val="yellow"/>
              </w:rPr>
              <w:t>Please add additional information that is specific to your community.</w:t>
            </w:r>
          </w:p>
        </w:tc>
      </w:tr>
      <w:tr w:rsidR="00033B67" w:rsidRPr="00182662" w14:paraId="107AFD0A" w14:textId="77777777" w:rsidTr="007D5DC1">
        <w:tc>
          <w:tcPr>
            <w:tcW w:w="3085" w:type="dxa"/>
            <w:shd w:val="clear" w:color="auto" w:fill="607796"/>
          </w:tcPr>
          <w:p w14:paraId="34D9B96C" w14:textId="77777777" w:rsidR="00033B67" w:rsidRPr="00B31D01" w:rsidRDefault="00033B67" w:rsidP="00E42CD8">
            <w:pPr>
              <w:spacing w:before="120" w:after="120" w:line="240" w:lineRule="auto"/>
              <w:rPr>
                <w:b/>
                <w:color w:val="FFFFFF" w:themeColor="background1"/>
              </w:rPr>
            </w:pPr>
            <w:r w:rsidRPr="00B31D01">
              <w:rPr>
                <w:b/>
                <w:color w:val="FFFFFF" w:themeColor="background1"/>
              </w:rPr>
              <w:t>Overall Goal:</w:t>
            </w:r>
          </w:p>
          <w:p w14:paraId="1FAB35AF" w14:textId="77777777" w:rsidR="00033B67" w:rsidRPr="00B31D01" w:rsidRDefault="00033B67" w:rsidP="00E42CD8">
            <w:pPr>
              <w:spacing w:before="120" w:after="120" w:line="240" w:lineRule="auto"/>
              <w:rPr>
                <w:color w:val="FFFFFF" w:themeColor="background1"/>
              </w:rPr>
            </w:pPr>
            <w:r w:rsidRPr="00B31D01">
              <w:rPr>
                <w:b/>
                <w:i/>
                <w:color w:val="FFFFFF" w:themeColor="background1"/>
              </w:rPr>
              <w:t>What</w:t>
            </w:r>
            <w:r w:rsidRPr="00B31D01">
              <w:rPr>
                <w:color w:val="FFFFFF" w:themeColor="background1"/>
              </w:rPr>
              <w:t xml:space="preserve"> change or impact do you want to achieve?</w:t>
            </w:r>
          </w:p>
        </w:tc>
        <w:tc>
          <w:tcPr>
            <w:tcW w:w="7931" w:type="dxa"/>
            <w:shd w:val="clear" w:color="auto" w:fill="auto"/>
          </w:tcPr>
          <w:p w14:paraId="06373F10" w14:textId="495CEE06" w:rsidR="00033B67" w:rsidRPr="00EE35E1" w:rsidRDefault="00BE705A" w:rsidP="00033B67">
            <w:pPr>
              <w:spacing w:after="0" w:line="240" w:lineRule="auto"/>
              <w:rPr>
                <w:rFonts w:asciiTheme="minorHAnsi" w:hAnsiTheme="minorHAnsi"/>
              </w:rPr>
            </w:pPr>
            <w:r w:rsidRPr="00EE35E1">
              <w:rPr>
                <w:rFonts w:asciiTheme="minorHAnsi" w:hAnsiTheme="minorHAnsi" w:cs="Arial"/>
                <w:sz w:val="24"/>
                <w:szCs w:val="24"/>
              </w:rPr>
              <w:t>A connected and engaged community.</w:t>
            </w:r>
          </w:p>
        </w:tc>
      </w:tr>
      <w:tr w:rsidR="00033B67" w:rsidRPr="00182662" w14:paraId="70C676CD" w14:textId="77777777" w:rsidTr="007D5DC1">
        <w:tc>
          <w:tcPr>
            <w:tcW w:w="3085" w:type="dxa"/>
            <w:shd w:val="clear" w:color="auto" w:fill="607796"/>
          </w:tcPr>
          <w:p w14:paraId="594A3343" w14:textId="77777777" w:rsidR="00033B67" w:rsidRPr="00B31D01" w:rsidRDefault="00033B67" w:rsidP="00E42CD8">
            <w:pPr>
              <w:spacing w:before="120" w:after="120" w:line="240" w:lineRule="auto"/>
              <w:rPr>
                <w:b/>
                <w:color w:val="FFFFFF" w:themeColor="background1"/>
              </w:rPr>
            </w:pPr>
            <w:r w:rsidRPr="00B31D01">
              <w:rPr>
                <w:b/>
                <w:color w:val="FFFFFF" w:themeColor="background1"/>
              </w:rPr>
              <w:t>Broad Strategy:</w:t>
            </w:r>
          </w:p>
          <w:p w14:paraId="0E9D67E3" w14:textId="77777777" w:rsidR="00033B67" w:rsidRPr="00B31D01" w:rsidRDefault="00033B67" w:rsidP="00E42CD8">
            <w:pPr>
              <w:spacing w:before="120" w:after="120" w:line="240" w:lineRule="auto"/>
              <w:rPr>
                <w:color w:val="FFFFFF" w:themeColor="background1"/>
              </w:rPr>
            </w:pPr>
            <w:r w:rsidRPr="00B31D01">
              <w:rPr>
                <w:b/>
                <w:i/>
                <w:color w:val="FFFFFF" w:themeColor="background1"/>
              </w:rPr>
              <w:t>How</w:t>
            </w:r>
            <w:r w:rsidR="00002C57" w:rsidRPr="00B31D01">
              <w:rPr>
                <w:color w:val="FFFFFF" w:themeColor="background1"/>
              </w:rPr>
              <w:t xml:space="preserve"> will you</w:t>
            </w:r>
            <w:r w:rsidRPr="00B31D01">
              <w:rPr>
                <w:color w:val="FFFFFF" w:themeColor="background1"/>
              </w:rPr>
              <w:t xml:space="preserve"> address the issue, need or situation?</w:t>
            </w:r>
          </w:p>
        </w:tc>
        <w:tc>
          <w:tcPr>
            <w:tcW w:w="7931" w:type="dxa"/>
            <w:shd w:val="clear" w:color="auto" w:fill="auto"/>
          </w:tcPr>
          <w:p w14:paraId="588535B2" w14:textId="18427D38" w:rsidR="00033B67" w:rsidRPr="00EE35E1" w:rsidRDefault="00BE705A" w:rsidP="00BE705A">
            <w:pPr>
              <w:tabs>
                <w:tab w:val="left" w:pos="1691"/>
              </w:tabs>
              <w:rPr>
                <w:rFonts w:asciiTheme="minorHAnsi" w:hAnsiTheme="minorHAnsi"/>
              </w:rPr>
            </w:pPr>
            <w:r w:rsidRPr="00EE35E1">
              <w:rPr>
                <w:rFonts w:asciiTheme="minorHAnsi" w:hAnsiTheme="minorHAnsi" w:cs="Arial"/>
                <w:sz w:val="24"/>
                <w:szCs w:val="24"/>
              </w:rPr>
              <w:t>Provide a variety of opportunities for community members to come together to connect and create a sense of community.</w:t>
            </w:r>
          </w:p>
        </w:tc>
      </w:tr>
      <w:tr w:rsidR="00033B67" w:rsidRPr="00182662" w14:paraId="2F3B7190" w14:textId="77777777" w:rsidTr="007D5DC1">
        <w:tc>
          <w:tcPr>
            <w:tcW w:w="3085" w:type="dxa"/>
            <w:shd w:val="clear" w:color="auto" w:fill="607796"/>
          </w:tcPr>
          <w:p w14:paraId="08C87A95" w14:textId="77777777" w:rsidR="00033B67" w:rsidRPr="00B31D01" w:rsidRDefault="00033B67" w:rsidP="00E42CD8">
            <w:pPr>
              <w:spacing w:before="120" w:after="120" w:line="240" w:lineRule="auto"/>
              <w:rPr>
                <w:b/>
                <w:color w:val="FFFFFF" w:themeColor="background1"/>
              </w:rPr>
            </w:pPr>
            <w:r w:rsidRPr="00B31D01">
              <w:rPr>
                <w:b/>
                <w:color w:val="FFFFFF" w:themeColor="background1"/>
              </w:rPr>
              <w:t>Rationale:</w:t>
            </w:r>
          </w:p>
          <w:p w14:paraId="0E134D05" w14:textId="77777777" w:rsidR="00033B67" w:rsidRPr="00B31D01" w:rsidRDefault="00033B67" w:rsidP="00E42CD8">
            <w:pPr>
              <w:spacing w:before="120" w:after="120" w:line="240" w:lineRule="auto"/>
              <w:rPr>
                <w:color w:val="FFFFFF" w:themeColor="background1"/>
              </w:rPr>
            </w:pPr>
            <w:r w:rsidRPr="00B31D01">
              <w:rPr>
                <w:color w:val="FFFFFF" w:themeColor="background1"/>
              </w:rPr>
              <w:t>What evidence do you have that this strategy will work? Research?</w:t>
            </w:r>
          </w:p>
          <w:p w14:paraId="157E76B6" w14:textId="77777777" w:rsidR="00033B67" w:rsidRPr="00B31D01" w:rsidRDefault="00033B67" w:rsidP="00E42CD8">
            <w:pPr>
              <w:spacing w:before="120" w:after="120" w:line="240" w:lineRule="auto"/>
              <w:rPr>
                <w:b/>
                <w:i/>
                <w:color w:val="FFFFFF" w:themeColor="background1"/>
              </w:rPr>
            </w:pPr>
            <w:r w:rsidRPr="00B31D01">
              <w:rPr>
                <w:b/>
                <w:i/>
                <w:color w:val="FFFFFF" w:themeColor="background1"/>
              </w:rPr>
              <w:t>if/then statement</w:t>
            </w:r>
          </w:p>
        </w:tc>
        <w:tc>
          <w:tcPr>
            <w:tcW w:w="7931" w:type="dxa"/>
            <w:shd w:val="clear" w:color="auto" w:fill="auto"/>
          </w:tcPr>
          <w:p w14:paraId="231AFA80" w14:textId="77777777" w:rsidR="00BE705A" w:rsidRPr="00EE35E1" w:rsidRDefault="00BE705A" w:rsidP="00BE705A">
            <w:pPr>
              <w:spacing w:after="0" w:line="240" w:lineRule="auto"/>
              <w:rPr>
                <w:rFonts w:asciiTheme="minorHAnsi" w:hAnsiTheme="minorHAnsi" w:cs="Arial"/>
                <w:sz w:val="24"/>
                <w:szCs w:val="24"/>
              </w:rPr>
            </w:pPr>
            <w:r w:rsidRPr="00EE35E1">
              <w:rPr>
                <w:rFonts w:asciiTheme="minorHAnsi" w:hAnsiTheme="minorHAnsi" w:cs="Arial"/>
                <w:sz w:val="24"/>
                <w:szCs w:val="24"/>
              </w:rPr>
              <w:t>If community members are provided with organized opportunities to connect and socialize, then they are more likely to develop relationships with others living in the community, leading to enhanced support networks and a greater sense of belonging to their community.</w:t>
            </w:r>
          </w:p>
          <w:p w14:paraId="5D08C79B" w14:textId="77777777" w:rsidR="00BE705A" w:rsidRPr="00EE35E1" w:rsidRDefault="00BE705A" w:rsidP="00BE705A">
            <w:pPr>
              <w:spacing w:after="0" w:line="240" w:lineRule="auto"/>
              <w:rPr>
                <w:rFonts w:asciiTheme="minorHAnsi" w:hAnsiTheme="minorHAnsi" w:cs="Arial"/>
                <w:sz w:val="24"/>
                <w:szCs w:val="24"/>
              </w:rPr>
            </w:pPr>
          </w:p>
          <w:p w14:paraId="2F9CD8F1" w14:textId="34DE6D9C" w:rsidR="00033B67" w:rsidRPr="00EE35E1" w:rsidRDefault="00BE705A" w:rsidP="00BE705A">
            <w:pPr>
              <w:spacing w:after="0" w:line="240" w:lineRule="auto"/>
              <w:rPr>
                <w:rFonts w:asciiTheme="minorHAnsi" w:hAnsiTheme="minorHAnsi"/>
              </w:rPr>
            </w:pPr>
            <w:r w:rsidRPr="00EE35E1">
              <w:rPr>
                <w:rFonts w:asciiTheme="minorHAnsi" w:hAnsiTheme="minorHAnsi" w:cs="Arial"/>
              </w:rPr>
              <w:t>Research indicates that having a sense of community &amp; belonging is an important social need for people and helps promote their social well-being. Often people’s busy lives interfere with their ability to initiate social interactions with community members or to organize fun family activities.</w:t>
            </w:r>
            <w:r w:rsidRPr="00EE35E1">
              <w:rPr>
                <w:rFonts w:asciiTheme="minorHAnsi" w:hAnsiTheme="minorHAnsi" w:cs="Arial"/>
              </w:rPr>
              <w:br/>
              <w:t xml:space="preserve">Supporting research: See </w:t>
            </w:r>
            <w:r w:rsidRPr="00EE35E1">
              <w:rPr>
                <w:rFonts w:asciiTheme="minorHAnsi" w:hAnsiTheme="minorHAnsi" w:cs="Arial"/>
                <w:b/>
                <w:u w:val="single"/>
              </w:rPr>
              <w:t>The Chief Public Health Officer’s Report on the State of Public Health 2008: Addressing Health Inequalities</w:t>
            </w:r>
            <w:r w:rsidRPr="00EE35E1">
              <w:rPr>
                <w:rFonts w:asciiTheme="minorHAnsi" w:hAnsiTheme="minorHAnsi" w:cs="Arial"/>
              </w:rPr>
              <w:t xml:space="preserve"> section on social support and connectedness pages 51-53</w:t>
            </w:r>
            <w:r w:rsidRPr="00EE35E1">
              <w:rPr>
                <w:rFonts w:asciiTheme="minorHAnsi" w:hAnsiTheme="minorHAnsi" w:cs="Arial"/>
              </w:rPr>
              <w:br/>
              <w:t xml:space="preserve">See: </w:t>
            </w:r>
            <w:r w:rsidRPr="00EE35E1">
              <w:rPr>
                <w:rFonts w:asciiTheme="minorHAnsi" w:hAnsiTheme="minorHAnsi" w:cs="Arial"/>
                <w:b/>
                <w:u w:val="single"/>
              </w:rPr>
              <w:t>The Importance of Community</w:t>
            </w:r>
            <w:r w:rsidRPr="00EE35E1">
              <w:rPr>
                <w:rFonts w:asciiTheme="minorHAnsi" w:hAnsiTheme="minorHAnsi" w:cs="Arial"/>
              </w:rPr>
              <w:t xml:space="preserve"> on the University of Washington website.</w:t>
            </w:r>
          </w:p>
        </w:tc>
      </w:tr>
      <w:tr w:rsidR="00033B67" w:rsidRPr="00182662" w14:paraId="0ABD18E0" w14:textId="77777777" w:rsidTr="007D5DC1">
        <w:tc>
          <w:tcPr>
            <w:tcW w:w="3085" w:type="dxa"/>
            <w:shd w:val="clear" w:color="auto" w:fill="607796"/>
          </w:tcPr>
          <w:p w14:paraId="16807D41" w14:textId="77777777" w:rsidR="00033B67" w:rsidRPr="00B31D01" w:rsidRDefault="00033B67" w:rsidP="00E42CD8">
            <w:pPr>
              <w:spacing w:before="120" w:after="120" w:line="240" w:lineRule="auto"/>
              <w:rPr>
                <w:color w:val="FFFFFF" w:themeColor="background1"/>
              </w:rPr>
            </w:pPr>
            <w:r w:rsidRPr="00B31D01">
              <w:rPr>
                <w:b/>
                <w:color w:val="FFFFFF" w:themeColor="background1"/>
              </w:rPr>
              <w:lastRenderedPageBreak/>
              <w:t>Who is served</w:t>
            </w:r>
            <w:r w:rsidRPr="00B31D01">
              <w:rPr>
                <w:color w:val="FFFFFF" w:themeColor="background1"/>
              </w:rPr>
              <w:t xml:space="preserve">? </w:t>
            </w:r>
          </w:p>
          <w:p w14:paraId="5A51D538" w14:textId="77777777" w:rsidR="00033B67" w:rsidRPr="00B31D01" w:rsidRDefault="00033B67" w:rsidP="00E42CD8">
            <w:pPr>
              <w:spacing w:before="120" w:after="120" w:line="240" w:lineRule="auto"/>
              <w:rPr>
                <w:color w:val="FFFFFF" w:themeColor="background1"/>
              </w:rPr>
            </w:pPr>
            <w:r w:rsidRPr="00B31D01">
              <w:rPr>
                <w:color w:val="FFFFFF" w:themeColor="background1"/>
              </w:rPr>
              <w:t>Target Group</w:t>
            </w:r>
          </w:p>
        </w:tc>
        <w:tc>
          <w:tcPr>
            <w:tcW w:w="7931" w:type="dxa"/>
            <w:shd w:val="clear" w:color="auto" w:fill="auto"/>
          </w:tcPr>
          <w:p w14:paraId="5863E10A" w14:textId="456D44A5" w:rsidR="00033B67" w:rsidRPr="00EE35E1" w:rsidRDefault="00BE705A" w:rsidP="00BE705A">
            <w:pPr>
              <w:spacing w:after="0" w:line="240" w:lineRule="auto"/>
              <w:rPr>
                <w:rFonts w:asciiTheme="minorHAnsi" w:hAnsiTheme="minorHAnsi"/>
              </w:rPr>
            </w:pPr>
            <w:r w:rsidRPr="00EE35E1">
              <w:rPr>
                <w:rFonts w:asciiTheme="minorHAnsi" w:hAnsiTheme="minorHAnsi" w:cs="Arial"/>
                <w:sz w:val="24"/>
                <w:szCs w:val="24"/>
              </w:rPr>
              <w:t>Community members and/or potentially specific population groups, e.g., newcomers</w:t>
            </w:r>
          </w:p>
        </w:tc>
      </w:tr>
      <w:tr w:rsidR="008204FC" w:rsidRPr="00182662" w14:paraId="3079424B" w14:textId="77777777" w:rsidTr="007D5DC1">
        <w:trPr>
          <w:trHeight w:val="792"/>
        </w:trPr>
        <w:tc>
          <w:tcPr>
            <w:tcW w:w="3085" w:type="dxa"/>
            <w:tcBorders>
              <w:top w:val="single" w:sz="8" w:space="0" w:color="auto"/>
              <w:left w:val="single" w:sz="8" w:space="0" w:color="auto"/>
              <w:bottom w:val="single" w:sz="8" w:space="0" w:color="auto"/>
              <w:right w:val="single" w:sz="8" w:space="0" w:color="auto"/>
            </w:tcBorders>
            <w:shd w:val="clear" w:color="auto" w:fill="607796"/>
          </w:tcPr>
          <w:p w14:paraId="136FED7E" w14:textId="77777777" w:rsidR="008204FC" w:rsidRPr="00B31D01" w:rsidRDefault="008204FC" w:rsidP="008204FC">
            <w:pPr>
              <w:spacing w:before="120" w:after="100" w:afterAutospacing="1" w:line="240" w:lineRule="auto"/>
              <w:rPr>
                <w:b/>
                <w:color w:val="FFFFFF" w:themeColor="background1"/>
              </w:rPr>
            </w:pPr>
            <w:r w:rsidRPr="00B31D01">
              <w:rPr>
                <w:b/>
                <w:color w:val="FFFFFF" w:themeColor="background1"/>
              </w:rPr>
              <w:t>FCSS Overarching Goal: How does it contribute?</w:t>
            </w:r>
          </w:p>
        </w:tc>
        <w:tc>
          <w:tcPr>
            <w:tcW w:w="7931" w:type="dxa"/>
            <w:tcBorders>
              <w:top w:val="single" w:sz="8" w:space="0" w:color="auto"/>
              <w:left w:val="single" w:sz="8" w:space="0" w:color="auto"/>
              <w:bottom w:val="single" w:sz="8" w:space="0" w:color="auto"/>
              <w:right w:val="single" w:sz="8" w:space="0" w:color="auto"/>
            </w:tcBorders>
            <w:shd w:val="clear" w:color="auto" w:fill="auto"/>
          </w:tcPr>
          <w:p w14:paraId="47F6C361" w14:textId="77777777" w:rsidR="008204FC" w:rsidRPr="00EE35E1" w:rsidRDefault="008204FC" w:rsidP="0058444C">
            <w:pPr>
              <w:spacing w:after="0" w:line="240" w:lineRule="auto"/>
              <w:rPr>
                <w:rFonts w:asciiTheme="minorHAnsi" w:hAnsiTheme="minorHAnsi"/>
              </w:rPr>
            </w:pPr>
            <w:r w:rsidRPr="00EE35E1">
              <w:rPr>
                <w:rFonts w:asciiTheme="minorHAnsi" w:hAnsiTheme="minorHAnsi"/>
              </w:rPr>
              <w:t>FCSS enhances the social well-being of individuals, families and community through prevention.</w:t>
            </w:r>
          </w:p>
          <w:p w14:paraId="60B23A73" w14:textId="77777777" w:rsidR="008204FC" w:rsidRPr="00EE35E1" w:rsidRDefault="008204FC" w:rsidP="0058444C">
            <w:pPr>
              <w:spacing w:after="0" w:line="240" w:lineRule="auto"/>
              <w:rPr>
                <w:rFonts w:asciiTheme="minorHAnsi" w:hAnsiTheme="minorHAnsi"/>
              </w:rPr>
            </w:pPr>
          </w:p>
        </w:tc>
      </w:tr>
      <w:tr w:rsidR="00E42CD8" w:rsidRPr="00182662" w14:paraId="14D7F9E0" w14:textId="77777777" w:rsidTr="007D5DC1">
        <w:tc>
          <w:tcPr>
            <w:tcW w:w="3085" w:type="dxa"/>
            <w:shd w:val="clear" w:color="auto" w:fill="607796"/>
          </w:tcPr>
          <w:p w14:paraId="36F0FC08" w14:textId="77777777" w:rsidR="00E42CD8" w:rsidRPr="00B31D01" w:rsidRDefault="00E42CD8" w:rsidP="008204FC">
            <w:pPr>
              <w:spacing w:before="120" w:after="120" w:line="240" w:lineRule="auto"/>
              <w:rPr>
                <w:color w:val="FFFFFF" w:themeColor="background1"/>
              </w:rPr>
            </w:pPr>
            <w:r w:rsidRPr="00B31D01">
              <w:rPr>
                <w:b/>
                <w:color w:val="FFFFFF" w:themeColor="background1"/>
              </w:rPr>
              <w:t>Inputs :</w:t>
            </w:r>
            <w:r w:rsidR="008204FC" w:rsidRPr="00B31D01">
              <w:rPr>
                <w:b/>
                <w:color w:val="FFFFFF" w:themeColor="background1"/>
              </w:rPr>
              <w:t xml:space="preserve"> </w:t>
            </w:r>
            <w:r w:rsidRPr="00B31D01">
              <w:rPr>
                <w:color w:val="FFFFFF" w:themeColor="background1"/>
              </w:rPr>
              <w:t>resources invested to achieve your goal, e.g., staff, volunteers, money, materials, equipment, technology, partners, information</w:t>
            </w:r>
            <w:r w:rsidR="008204FC" w:rsidRPr="00B31D01">
              <w:rPr>
                <w:color w:val="FFFFFF" w:themeColor="background1"/>
              </w:rPr>
              <w:t xml:space="preserve"> including legislation</w:t>
            </w:r>
          </w:p>
        </w:tc>
        <w:tc>
          <w:tcPr>
            <w:tcW w:w="7931" w:type="dxa"/>
            <w:shd w:val="clear" w:color="auto" w:fill="auto"/>
          </w:tcPr>
          <w:p w14:paraId="56018F01" w14:textId="64180969" w:rsidR="00BE705A" w:rsidRPr="00EE35E1" w:rsidRDefault="00BE705A" w:rsidP="00033B67">
            <w:pPr>
              <w:spacing w:after="0" w:line="240" w:lineRule="auto"/>
              <w:rPr>
                <w:rFonts w:asciiTheme="minorHAnsi" w:hAnsiTheme="minorHAnsi"/>
              </w:rPr>
            </w:pPr>
          </w:p>
          <w:p w14:paraId="0D8FE6EB" w14:textId="59FD7C7F" w:rsidR="00BE705A" w:rsidRPr="00EE35E1" w:rsidRDefault="00BE705A" w:rsidP="00BE705A">
            <w:pPr>
              <w:numPr>
                <w:ilvl w:val="0"/>
                <w:numId w:val="4"/>
              </w:numPr>
              <w:spacing w:after="0" w:line="240" w:lineRule="auto"/>
              <w:ind w:left="720"/>
              <w:rPr>
                <w:rFonts w:asciiTheme="minorHAnsi" w:hAnsiTheme="minorHAnsi" w:cs="Arial"/>
                <w:sz w:val="24"/>
                <w:szCs w:val="24"/>
              </w:rPr>
            </w:pPr>
            <w:r w:rsidRPr="00EE35E1">
              <w:rPr>
                <w:rFonts w:asciiTheme="minorHAnsi" w:hAnsiTheme="minorHAnsi" w:cs="Arial"/>
                <w:sz w:val="24"/>
                <w:szCs w:val="24"/>
              </w:rPr>
              <w:t>Staff</w:t>
            </w:r>
          </w:p>
          <w:p w14:paraId="649A8D86" w14:textId="77777777" w:rsidR="00BE705A" w:rsidRPr="00EE35E1" w:rsidRDefault="00BE705A" w:rsidP="00BE705A">
            <w:pPr>
              <w:numPr>
                <w:ilvl w:val="0"/>
                <w:numId w:val="4"/>
              </w:numPr>
              <w:spacing w:after="0" w:line="240" w:lineRule="auto"/>
              <w:ind w:left="720"/>
              <w:rPr>
                <w:rFonts w:asciiTheme="minorHAnsi" w:hAnsiTheme="minorHAnsi" w:cs="Arial"/>
                <w:sz w:val="24"/>
                <w:szCs w:val="24"/>
              </w:rPr>
            </w:pPr>
            <w:r w:rsidRPr="00EE35E1">
              <w:rPr>
                <w:rFonts w:asciiTheme="minorHAnsi" w:hAnsiTheme="minorHAnsi" w:cs="Arial"/>
                <w:sz w:val="24"/>
                <w:szCs w:val="24"/>
              </w:rPr>
              <w:t>Volunteers</w:t>
            </w:r>
          </w:p>
          <w:p w14:paraId="18344AD0" w14:textId="77777777" w:rsidR="00BE705A" w:rsidRPr="00EE35E1" w:rsidRDefault="00BE705A" w:rsidP="00BE705A">
            <w:pPr>
              <w:numPr>
                <w:ilvl w:val="0"/>
                <w:numId w:val="4"/>
              </w:numPr>
              <w:spacing w:after="0" w:line="240" w:lineRule="auto"/>
              <w:ind w:left="720"/>
              <w:rPr>
                <w:rFonts w:asciiTheme="minorHAnsi" w:hAnsiTheme="minorHAnsi" w:cs="Arial"/>
                <w:sz w:val="24"/>
                <w:szCs w:val="24"/>
              </w:rPr>
            </w:pPr>
            <w:r w:rsidRPr="00EE35E1">
              <w:rPr>
                <w:rFonts w:asciiTheme="minorHAnsi" w:hAnsiTheme="minorHAnsi" w:cs="Arial"/>
                <w:sz w:val="24"/>
                <w:szCs w:val="24"/>
              </w:rPr>
              <w:t>Money</w:t>
            </w:r>
          </w:p>
          <w:p w14:paraId="2926CE14" w14:textId="77777777" w:rsidR="00BE705A" w:rsidRPr="00EE35E1" w:rsidRDefault="00BE705A" w:rsidP="00BE705A">
            <w:pPr>
              <w:numPr>
                <w:ilvl w:val="0"/>
                <w:numId w:val="4"/>
              </w:numPr>
              <w:spacing w:after="0" w:line="240" w:lineRule="auto"/>
              <w:ind w:left="720"/>
              <w:rPr>
                <w:rFonts w:asciiTheme="minorHAnsi" w:hAnsiTheme="minorHAnsi" w:cs="Arial"/>
                <w:sz w:val="24"/>
                <w:szCs w:val="24"/>
              </w:rPr>
            </w:pPr>
            <w:r w:rsidRPr="00EE35E1">
              <w:rPr>
                <w:rFonts w:asciiTheme="minorHAnsi" w:hAnsiTheme="minorHAnsi" w:cs="Arial"/>
                <w:sz w:val="24"/>
                <w:szCs w:val="24"/>
              </w:rPr>
              <w:t>Materials</w:t>
            </w:r>
          </w:p>
          <w:p w14:paraId="50BC97CD" w14:textId="77777777" w:rsidR="00BE705A" w:rsidRPr="00EE35E1" w:rsidRDefault="00BE705A" w:rsidP="00BE705A">
            <w:pPr>
              <w:numPr>
                <w:ilvl w:val="0"/>
                <w:numId w:val="4"/>
              </w:numPr>
              <w:spacing w:after="0" w:line="240" w:lineRule="auto"/>
              <w:ind w:left="720"/>
              <w:rPr>
                <w:rFonts w:asciiTheme="minorHAnsi" w:hAnsiTheme="minorHAnsi" w:cs="Arial"/>
                <w:sz w:val="24"/>
                <w:szCs w:val="24"/>
              </w:rPr>
            </w:pPr>
            <w:r w:rsidRPr="00EE35E1">
              <w:rPr>
                <w:rFonts w:asciiTheme="minorHAnsi" w:hAnsiTheme="minorHAnsi" w:cs="Arial"/>
                <w:sz w:val="24"/>
                <w:szCs w:val="24"/>
              </w:rPr>
              <w:t>Equipment</w:t>
            </w:r>
          </w:p>
          <w:p w14:paraId="6E1878B3" w14:textId="77777777" w:rsidR="00BE705A" w:rsidRPr="00EE35E1" w:rsidRDefault="00BE705A" w:rsidP="00BE705A">
            <w:pPr>
              <w:numPr>
                <w:ilvl w:val="0"/>
                <w:numId w:val="4"/>
              </w:numPr>
              <w:spacing w:after="0" w:line="240" w:lineRule="auto"/>
              <w:ind w:left="720"/>
              <w:rPr>
                <w:rFonts w:asciiTheme="minorHAnsi" w:hAnsiTheme="minorHAnsi" w:cs="Arial"/>
                <w:sz w:val="24"/>
                <w:szCs w:val="24"/>
              </w:rPr>
            </w:pPr>
            <w:r w:rsidRPr="00EE35E1">
              <w:rPr>
                <w:rFonts w:asciiTheme="minorHAnsi" w:hAnsiTheme="minorHAnsi" w:cs="Arial"/>
                <w:sz w:val="24"/>
                <w:szCs w:val="24"/>
              </w:rPr>
              <w:t>Technology</w:t>
            </w:r>
          </w:p>
          <w:p w14:paraId="3BDB5414" w14:textId="77777777" w:rsidR="00BE705A" w:rsidRPr="00EE35E1" w:rsidRDefault="00BE705A" w:rsidP="00BE705A">
            <w:pPr>
              <w:numPr>
                <w:ilvl w:val="0"/>
                <w:numId w:val="4"/>
              </w:numPr>
              <w:spacing w:after="0" w:line="240" w:lineRule="auto"/>
              <w:ind w:left="720"/>
              <w:rPr>
                <w:rFonts w:asciiTheme="minorHAnsi" w:hAnsiTheme="minorHAnsi" w:cs="Arial"/>
                <w:sz w:val="24"/>
                <w:szCs w:val="24"/>
              </w:rPr>
            </w:pPr>
            <w:r w:rsidRPr="00EE35E1">
              <w:rPr>
                <w:rFonts w:asciiTheme="minorHAnsi" w:hAnsiTheme="minorHAnsi" w:cs="Arial"/>
                <w:sz w:val="24"/>
                <w:szCs w:val="24"/>
              </w:rPr>
              <w:t>Partners</w:t>
            </w:r>
          </w:p>
          <w:p w14:paraId="68355037" w14:textId="77777777" w:rsidR="00BE705A" w:rsidRPr="00EE35E1" w:rsidRDefault="00BE705A" w:rsidP="00BE705A">
            <w:pPr>
              <w:numPr>
                <w:ilvl w:val="0"/>
                <w:numId w:val="4"/>
              </w:numPr>
              <w:spacing w:after="0" w:line="240" w:lineRule="auto"/>
              <w:ind w:left="720"/>
              <w:rPr>
                <w:rFonts w:asciiTheme="minorHAnsi" w:hAnsiTheme="minorHAnsi" w:cs="Arial"/>
                <w:sz w:val="24"/>
                <w:szCs w:val="24"/>
              </w:rPr>
            </w:pPr>
            <w:r w:rsidRPr="00EE35E1">
              <w:rPr>
                <w:rFonts w:asciiTheme="minorHAnsi" w:hAnsiTheme="minorHAnsi" w:cs="Arial"/>
                <w:sz w:val="24"/>
                <w:szCs w:val="24"/>
              </w:rPr>
              <w:t>Information</w:t>
            </w:r>
          </w:p>
          <w:p w14:paraId="3DD727D4" w14:textId="77777777" w:rsidR="00BE705A" w:rsidRPr="00EE35E1" w:rsidRDefault="00BE705A" w:rsidP="00BE705A">
            <w:pPr>
              <w:numPr>
                <w:ilvl w:val="0"/>
                <w:numId w:val="4"/>
              </w:numPr>
              <w:spacing w:after="0" w:line="240" w:lineRule="auto"/>
              <w:ind w:left="720"/>
              <w:rPr>
                <w:rFonts w:asciiTheme="minorHAnsi" w:hAnsiTheme="minorHAnsi" w:cs="Arial"/>
                <w:sz w:val="24"/>
                <w:szCs w:val="24"/>
              </w:rPr>
            </w:pPr>
            <w:r w:rsidRPr="00EE35E1">
              <w:rPr>
                <w:rFonts w:asciiTheme="minorHAnsi" w:hAnsiTheme="minorHAnsi" w:cs="Arial"/>
                <w:sz w:val="24"/>
                <w:szCs w:val="24"/>
              </w:rPr>
              <w:t>Facility</w:t>
            </w:r>
          </w:p>
          <w:p w14:paraId="092DF0CB" w14:textId="021FB57A" w:rsidR="00E42CD8" w:rsidRPr="00EE35E1" w:rsidRDefault="00BE705A" w:rsidP="00BE705A">
            <w:pPr>
              <w:numPr>
                <w:ilvl w:val="0"/>
                <w:numId w:val="4"/>
              </w:numPr>
              <w:spacing w:after="0" w:line="240" w:lineRule="auto"/>
              <w:ind w:left="720"/>
              <w:rPr>
                <w:rFonts w:asciiTheme="minorHAnsi" w:hAnsiTheme="minorHAnsi" w:cs="Arial"/>
                <w:sz w:val="24"/>
                <w:szCs w:val="24"/>
              </w:rPr>
            </w:pPr>
            <w:r w:rsidRPr="00EE35E1">
              <w:rPr>
                <w:rFonts w:asciiTheme="minorHAnsi" w:hAnsiTheme="minorHAnsi" w:cs="Arial"/>
                <w:sz w:val="24"/>
                <w:szCs w:val="24"/>
              </w:rPr>
              <w:t>Food</w:t>
            </w:r>
          </w:p>
        </w:tc>
      </w:tr>
      <w:tr w:rsidR="00033B67" w:rsidRPr="00182662" w14:paraId="2D081FD5" w14:textId="77777777" w:rsidTr="007D5DC1">
        <w:tc>
          <w:tcPr>
            <w:tcW w:w="3085" w:type="dxa"/>
            <w:shd w:val="clear" w:color="auto" w:fill="607796"/>
          </w:tcPr>
          <w:p w14:paraId="3C99B80E" w14:textId="77777777" w:rsidR="00033B67" w:rsidRPr="00B31D01" w:rsidRDefault="00033B67" w:rsidP="00E42CD8">
            <w:pPr>
              <w:spacing w:before="120" w:after="120" w:line="240" w:lineRule="auto"/>
              <w:rPr>
                <w:color w:val="FFFFFF" w:themeColor="background1"/>
              </w:rPr>
            </w:pPr>
            <w:r w:rsidRPr="00B31D01">
              <w:rPr>
                <w:b/>
                <w:color w:val="FFFFFF" w:themeColor="background1"/>
              </w:rPr>
              <w:t>Outputs:</w:t>
            </w:r>
            <w:r w:rsidRPr="00B31D01">
              <w:rPr>
                <w:color w:val="FFFFFF" w:themeColor="background1"/>
              </w:rPr>
              <w:t xml:space="preserve"> - </w:t>
            </w:r>
            <w:r w:rsidRPr="00B31D01">
              <w:rPr>
                <w:i/>
                <w:color w:val="FFFFFF" w:themeColor="background1"/>
              </w:rPr>
              <w:t xml:space="preserve">Activities and processes used, </w:t>
            </w:r>
            <w:r w:rsidRPr="00B31D01">
              <w:rPr>
                <w:color w:val="FFFFFF" w:themeColor="background1"/>
              </w:rPr>
              <w:t>e.g., advertising, workshops</w:t>
            </w:r>
          </w:p>
        </w:tc>
        <w:tc>
          <w:tcPr>
            <w:tcW w:w="7931" w:type="dxa"/>
            <w:shd w:val="clear" w:color="auto" w:fill="auto"/>
          </w:tcPr>
          <w:p w14:paraId="386A926C" w14:textId="77777777" w:rsidR="00BE705A" w:rsidRPr="00EE35E1" w:rsidRDefault="00BE705A" w:rsidP="00BE705A">
            <w:pPr>
              <w:spacing w:after="0" w:line="240" w:lineRule="auto"/>
              <w:rPr>
                <w:rFonts w:asciiTheme="minorHAnsi" w:hAnsiTheme="minorHAnsi" w:cs="Arial"/>
                <w:sz w:val="24"/>
                <w:szCs w:val="24"/>
              </w:rPr>
            </w:pPr>
            <w:r w:rsidRPr="00EE35E1">
              <w:rPr>
                <w:rFonts w:asciiTheme="minorHAnsi" w:hAnsiTheme="minorHAnsi" w:cs="Arial"/>
                <w:sz w:val="24"/>
                <w:szCs w:val="24"/>
              </w:rPr>
              <w:t>Types of programs/activities/events:</w:t>
            </w:r>
          </w:p>
          <w:p w14:paraId="6B801AB7" w14:textId="77777777" w:rsidR="00BE705A" w:rsidRPr="00EE35E1" w:rsidRDefault="00BE705A" w:rsidP="00BE705A">
            <w:pPr>
              <w:numPr>
                <w:ilvl w:val="0"/>
                <w:numId w:val="5"/>
              </w:numPr>
              <w:spacing w:after="0" w:line="240" w:lineRule="auto"/>
              <w:ind w:left="714" w:hanging="357"/>
              <w:rPr>
                <w:rFonts w:asciiTheme="minorHAnsi" w:hAnsiTheme="minorHAnsi" w:cs="Arial"/>
                <w:sz w:val="24"/>
                <w:szCs w:val="24"/>
              </w:rPr>
            </w:pPr>
            <w:r w:rsidRPr="00EE35E1">
              <w:rPr>
                <w:rFonts w:asciiTheme="minorHAnsi" w:hAnsiTheme="minorHAnsi" w:cs="Arial"/>
                <w:sz w:val="24"/>
                <w:szCs w:val="24"/>
              </w:rPr>
              <w:t>Block parties</w:t>
            </w:r>
          </w:p>
          <w:p w14:paraId="2C8DC462" w14:textId="77777777" w:rsidR="00BE705A" w:rsidRPr="00EE35E1" w:rsidRDefault="00BE705A" w:rsidP="00BE705A">
            <w:pPr>
              <w:numPr>
                <w:ilvl w:val="0"/>
                <w:numId w:val="5"/>
              </w:numPr>
              <w:spacing w:after="0" w:line="240" w:lineRule="auto"/>
              <w:rPr>
                <w:rFonts w:asciiTheme="minorHAnsi" w:hAnsiTheme="minorHAnsi" w:cs="Arial"/>
                <w:sz w:val="24"/>
                <w:szCs w:val="24"/>
              </w:rPr>
            </w:pPr>
            <w:r w:rsidRPr="00EE35E1">
              <w:rPr>
                <w:rFonts w:asciiTheme="minorHAnsi" w:hAnsiTheme="minorHAnsi" w:cs="Arial"/>
                <w:sz w:val="24"/>
                <w:szCs w:val="24"/>
              </w:rPr>
              <w:t>Pancake breakfasts</w:t>
            </w:r>
          </w:p>
          <w:p w14:paraId="55B3BEA3" w14:textId="77777777" w:rsidR="00BE705A" w:rsidRPr="00EE35E1" w:rsidRDefault="00BE705A" w:rsidP="00BE705A">
            <w:pPr>
              <w:numPr>
                <w:ilvl w:val="0"/>
                <w:numId w:val="5"/>
              </w:numPr>
              <w:spacing w:after="0" w:line="240" w:lineRule="auto"/>
              <w:rPr>
                <w:rFonts w:asciiTheme="minorHAnsi" w:hAnsiTheme="minorHAnsi" w:cs="Arial"/>
                <w:sz w:val="24"/>
                <w:szCs w:val="24"/>
              </w:rPr>
            </w:pPr>
            <w:r w:rsidRPr="00EE35E1">
              <w:rPr>
                <w:rFonts w:asciiTheme="minorHAnsi" w:hAnsiTheme="minorHAnsi" w:cs="Arial"/>
                <w:sz w:val="24"/>
                <w:szCs w:val="24"/>
              </w:rPr>
              <w:t>Newcomer potlucks</w:t>
            </w:r>
          </w:p>
          <w:p w14:paraId="4AF015A0" w14:textId="77777777" w:rsidR="00BE705A" w:rsidRPr="00EE35E1" w:rsidRDefault="00BE705A" w:rsidP="00BE705A">
            <w:pPr>
              <w:numPr>
                <w:ilvl w:val="0"/>
                <w:numId w:val="5"/>
              </w:numPr>
              <w:spacing w:after="0" w:line="240" w:lineRule="auto"/>
              <w:rPr>
                <w:rFonts w:asciiTheme="minorHAnsi" w:hAnsiTheme="minorHAnsi" w:cs="Arial"/>
                <w:sz w:val="24"/>
                <w:szCs w:val="24"/>
              </w:rPr>
            </w:pPr>
            <w:r w:rsidRPr="00EE35E1">
              <w:rPr>
                <w:rFonts w:asciiTheme="minorHAnsi" w:hAnsiTheme="minorHAnsi" w:cs="Arial"/>
                <w:sz w:val="24"/>
                <w:szCs w:val="24"/>
              </w:rPr>
              <w:t>Seasonal events</w:t>
            </w:r>
          </w:p>
          <w:p w14:paraId="7036B4F8" w14:textId="777A715D" w:rsidR="00033B67" w:rsidRPr="00EE35E1" w:rsidRDefault="00BE705A" w:rsidP="00BE705A">
            <w:pPr>
              <w:numPr>
                <w:ilvl w:val="0"/>
                <w:numId w:val="5"/>
              </w:numPr>
              <w:spacing w:after="0" w:line="240" w:lineRule="auto"/>
              <w:rPr>
                <w:rFonts w:asciiTheme="minorHAnsi" w:hAnsiTheme="minorHAnsi" w:cs="Arial"/>
                <w:sz w:val="24"/>
                <w:szCs w:val="24"/>
              </w:rPr>
            </w:pPr>
            <w:r w:rsidRPr="00EE35E1">
              <w:rPr>
                <w:rFonts w:asciiTheme="minorHAnsi" w:hAnsiTheme="minorHAnsi" w:cs="Arial"/>
                <w:sz w:val="24"/>
                <w:szCs w:val="24"/>
              </w:rPr>
              <w:t>Community fairs</w:t>
            </w:r>
          </w:p>
          <w:p w14:paraId="7DC97DA9" w14:textId="77777777" w:rsidR="00D20633" w:rsidRPr="00EE35E1" w:rsidRDefault="00D20633" w:rsidP="00033B67">
            <w:pPr>
              <w:spacing w:after="0" w:line="240" w:lineRule="auto"/>
              <w:rPr>
                <w:rFonts w:asciiTheme="minorHAnsi" w:hAnsiTheme="minorHAnsi"/>
              </w:rPr>
            </w:pPr>
          </w:p>
          <w:p w14:paraId="35E6A811" w14:textId="77777777" w:rsidR="00D20633" w:rsidRPr="00EE35E1" w:rsidRDefault="00D20633" w:rsidP="00033B67">
            <w:pPr>
              <w:spacing w:after="0" w:line="240" w:lineRule="auto"/>
              <w:rPr>
                <w:rFonts w:asciiTheme="minorHAnsi" w:hAnsiTheme="minorHAnsi"/>
              </w:rPr>
            </w:pPr>
          </w:p>
          <w:p w14:paraId="6CCA6EC3" w14:textId="3E63885E" w:rsidR="00D20633" w:rsidRPr="00EE35E1" w:rsidRDefault="00BE705A" w:rsidP="00033B67">
            <w:pPr>
              <w:spacing w:after="0" w:line="240" w:lineRule="auto"/>
              <w:rPr>
                <w:rFonts w:asciiTheme="minorHAnsi" w:hAnsiTheme="minorHAnsi"/>
              </w:rPr>
            </w:pPr>
            <w:r w:rsidRPr="00EE35E1">
              <w:rPr>
                <w:rFonts w:asciiTheme="minorHAnsi" w:hAnsiTheme="minorHAnsi" w:cs="Arial"/>
                <w:i/>
                <w:highlight w:val="yellow"/>
              </w:rPr>
              <w:t>Please add additional information that is specific to your event/community.</w:t>
            </w:r>
          </w:p>
        </w:tc>
      </w:tr>
      <w:tr w:rsidR="00033B67" w:rsidRPr="00182662" w14:paraId="531B30F7" w14:textId="77777777" w:rsidTr="007D5DC1">
        <w:tc>
          <w:tcPr>
            <w:tcW w:w="3085" w:type="dxa"/>
            <w:shd w:val="clear" w:color="auto" w:fill="607796"/>
          </w:tcPr>
          <w:p w14:paraId="2BBA04EC" w14:textId="77777777" w:rsidR="00033B67" w:rsidRPr="00562572" w:rsidRDefault="00033B67" w:rsidP="008204FC">
            <w:pPr>
              <w:spacing w:before="120" w:after="0" w:line="240" w:lineRule="auto"/>
            </w:pPr>
            <w:r w:rsidRPr="00B31D01">
              <w:rPr>
                <w:b/>
                <w:color w:val="FFFFFF" w:themeColor="background1"/>
              </w:rPr>
              <w:t>Outputs:</w:t>
            </w:r>
            <w:r w:rsidRPr="00B31D01">
              <w:rPr>
                <w:color w:val="FFFFFF" w:themeColor="background1"/>
              </w:rPr>
              <w:t xml:space="preserve"> – </w:t>
            </w:r>
            <w:r w:rsidRPr="00B31D01">
              <w:rPr>
                <w:i/>
                <w:color w:val="FFFFFF" w:themeColor="background1"/>
              </w:rPr>
              <w:t xml:space="preserve">Who will you reach? </w:t>
            </w:r>
            <w:r w:rsidRPr="00B31D01">
              <w:rPr>
                <w:color w:val="FFFFFF" w:themeColor="background1"/>
              </w:rPr>
              <w:t>e.g.,</w:t>
            </w:r>
            <w:r w:rsidRPr="00B31D01">
              <w:rPr>
                <w:i/>
                <w:color w:val="FFFFFF" w:themeColor="background1"/>
              </w:rPr>
              <w:t xml:space="preserve"> </w:t>
            </w:r>
            <w:r w:rsidRPr="00B31D01">
              <w:rPr>
                <w:color w:val="FFFFFF" w:themeColor="background1"/>
              </w:rPr>
              <w:t>community, partners, number served</w:t>
            </w:r>
          </w:p>
        </w:tc>
        <w:tc>
          <w:tcPr>
            <w:tcW w:w="7931" w:type="dxa"/>
            <w:shd w:val="clear" w:color="auto" w:fill="auto"/>
          </w:tcPr>
          <w:p w14:paraId="76A092E0" w14:textId="77777777" w:rsidR="00BE705A" w:rsidRPr="00EE35E1" w:rsidRDefault="00BE705A" w:rsidP="00BE705A">
            <w:pPr>
              <w:spacing w:before="120" w:after="0" w:line="240" w:lineRule="auto"/>
              <w:rPr>
                <w:rFonts w:asciiTheme="minorHAnsi" w:hAnsiTheme="minorHAnsi" w:cs="Arial"/>
                <w:sz w:val="16"/>
                <w:szCs w:val="16"/>
              </w:rPr>
            </w:pPr>
            <w:r w:rsidRPr="00EE35E1">
              <w:rPr>
                <w:rFonts w:asciiTheme="minorHAnsi" w:hAnsiTheme="minorHAnsi" w:cs="Arial"/>
                <w:sz w:val="24"/>
                <w:szCs w:val="24"/>
              </w:rPr>
              <w:t>Sponsors, partners, politicians, community agencies</w:t>
            </w:r>
            <w:r w:rsidRPr="00EE35E1">
              <w:rPr>
                <w:rFonts w:asciiTheme="minorHAnsi" w:hAnsiTheme="minorHAnsi" w:cs="Arial"/>
                <w:sz w:val="24"/>
                <w:szCs w:val="24"/>
              </w:rPr>
              <w:br/>
            </w:r>
          </w:p>
          <w:p w14:paraId="092F9DAE" w14:textId="77777777" w:rsidR="00BE705A" w:rsidRPr="00EE35E1" w:rsidRDefault="00BE705A" w:rsidP="00BE705A">
            <w:pPr>
              <w:spacing w:after="0" w:line="240" w:lineRule="auto"/>
              <w:rPr>
                <w:rFonts w:asciiTheme="minorHAnsi" w:hAnsiTheme="minorHAnsi" w:cs="Arial"/>
                <w:b/>
                <w:sz w:val="24"/>
                <w:szCs w:val="24"/>
              </w:rPr>
            </w:pPr>
            <w:r w:rsidRPr="00EE35E1">
              <w:rPr>
                <w:rFonts w:asciiTheme="minorHAnsi" w:hAnsiTheme="minorHAnsi" w:cs="Arial"/>
                <w:b/>
                <w:sz w:val="24"/>
                <w:szCs w:val="24"/>
              </w:rPr>
              <w:t>Must report to the province so please collect:</w:t>
            </w:r>
          </w:p>
          <w:p w14:paraId="02C0CAE5" w14:textId="77777777" w:rsidR="00BE705A" w:rsidRPr="00EE35E1" w:rsidRDefault="00BE705A" w:rsidP="00BE705A">
            <w:pPr>
              <w:spacing w:before="120" w:after="0" w:line="240" w:lineRule="auto"/>
              <w:ind w:left="720"/>
              <w:rPr>
                <w:rFonts w:asciiTheme="minorHAnsi" w:hAnsiTheme="minorHAnsi" w:cs="Arial"/>
                <w:sz w:val="24"/>
                <w:szCs w:val="24"/>
              </w:rPr>
            </w:pPr>
            <w:r w:rsidRPr="00EE35E1">
              <w:rPr>
                <w:rFonts w:asciiTheme="minorHAnsi" w:hAnsiTheme="minorHAnsi" w:cs="Arial"/>
                <w:sz w:val="24"/>
                <w:szCs w:val="24"/>
              </w:rPr>
              <w:t># of total participants</w:t>
            </w:r>
          </w:p>
          <w:p w14:paraId="39346CE3" w14:textId="77777777" w:rsidR="00BE705A" w:rsidRPr="00EE35E1" w:rsidRDefault="00BE705A" w:rsidP="00BE705A">
            <w:pPr>
              <w:spacing w:before="120" w:after="0" w:line="240" w:lineRule="auto"/>
              <w:ind w:left="720"/>
              <w:rPr>
                <w:rFonts w:asciiTheme="minorHAnsi" w:hAnsiTheme="minorHAnsi" w:cs="Arial"/>
                <w:sz w:val="16"/>
                <w:szCs w:val="16"/>
              </w:rPr>
            </w:pPr>
            <w:r w:rsidRPr="00EE35E1">
              <w:rPr>
                <w:rFonts w:asciiTheme="minorHAnsi" w:hAnsiTheme="minorHAnsi" w:cs="Arial"/>
                <w:sz w:val="24"/>
                <w:szCs w:val="24"/>
              </w:rPr>
              <w:t># of participants by age category</w:t>
            </w:r>
            <w:r w:rsidRPr="00EE35E1">
              <w:rPr>
                <w:rFonts w:asciiTheme="minorHAnsi" w:hAnsiTheme="minorHAnsi" w:cs="Arial"/>
                <w:sz w:val="24"/>
                <w:szCs w:val="24"/>
              </w:rPr>
              <w:br/>
            </w:r>
          </w:p>
          <w:p w14:paraId="2B421510" w14:textId="77777777" w:rsidR="00BE705A" w:rsidRPr="00EE35E1" w:rsidRDefault="00BE705A" w:rsidP="00BE705A">
            <w:pPr>
              <w:spacing w:after="0" w:line="240" w:lineRule="auto"/>
              <w:rPr>
                <w:rFonts w:asciiTheme="minorHAnsi" w:hAnsiTheme="minorHAnsi" w:cs="Arial"/>
                <w:b/>
                <w:sz w:val="24"/>
                <w:szCs w:val="24"/>
              </w:rPr>
            </w:pPr>
            <w:r w:rsidRPr="00EE35E1">
              <w:rPr>
                <w:rFonts w:asciiTheme="minorHAnsi" w:hAnsiTheme="minorHAnsi" w:cs="Arial"/>
                <w:b/>
                <w:sz w:val="24"/>
                <w:szCs w:val="24"/>
              </w:rPr>
              <w:t>If volunteers are used in the program, then collect:</w:t>
            </w:r>
          </w:p>
          <w:p w14:paraId="212ED411" w14:textId="77777777" w:rsidR="00BE705A" w:rsidRPr="00EE35E1" w:rsidRDefault="00BE705A" w:rsidP="00BE705A">
            <w:pPr>
              <w:spacing w:after="0" w:line="240" w:lineRule="auto"/>
              <w:ind w:left="720"/>
              <w:rPr>
                <w:rFonts w:asciiTheme="minorHAnsi" w:hAnsiTheme="minorHAnsi" w:cs="Arial"/>
                <w:sz w:val="24"/>
                <w:szCs w:val="24"/>
              </w:rPr>
            </w:pPr>
            <w:r w:rsidRPr="00EE35E1">
              <w:rPr>
                <w:rFonts w:asciiTheme="minorHAnsi" w:hAnsiTheme="minorHAnsi" w:cs="Arial"/>
                <w:sz w:val="24"/>
                <w:szCs w:val="24"/>
              </w:rPr>
              <w:t># of volunteers</w:t>
            </w:r>
          </w:p>
          <w:p w14:paraId="1C8A4E12" w14:textId="77777777" w:rsidR="00BE705A" w:rsidRPr="00EE35E1" w:rsidRDefault="00BE705A" w:rsidP="00BE705A">
            <w:pPr>
              <w:spacing w:after="0" w:line="240" w:lineRule="auto"/>
              <w:ind w:left="720"/>
              <w:rPr>
                <w:rFonts w:asciiTheme="minorHAnsi" w:hAnsiTheme="minorHAnsi" w:cs="Arial"/>
                <w:sz w:val="16"/>
                <w:szCs w:val="16"/>
              </w:rPr>
            </w:pPr>
            <w:r w:rsidRPr="00EE35E1">
              <w:rPr>
                <w:rFonts w:asciiTheme="minorHAnsi" w:hAnsiTheme="minorHAnsi" w:cs="Arial"/>
                <w:sz w:val="24"/>
                <w:szCs w:val="24"/>
              </w:rPr>
              <w:t># of volunteer hours</w:t>
            </w:r>
            <w:r w:rsidRPr="00EE35E1">
              <w:rPr>
                <w:rFonts w:asciiTheme="minorHAnsi" w:hAnsiTheme="minorHAnsi" w:cs="Arial"/>
                <w:sz w:val="24"/>
                <w:szCs w:val="24"/>
              </w:rPr>
              <w:br/>
            </w:r>
          </w:p>
          <w:p w14:paraId="00E1BD5E" w14:textId="77777777" w:rsidR="00BE705A" w:rsidRPr="00EE35E1" w:rsidRDefault="00BE705A" w:rsidP="00BE705A">
            <w:pPr>
              <w:spacing w:before="120" w:after="0" w:line="240" w:lineRule="auto"/>
              <w:rPr>
                <w:rFonts w:asciiTheme="minorHAnsi" w:hAnsiTheme="minorHAnsi" w:cs="Arial"/>
                <w:b/>
                <w:sz w:val="24"/>
                <w:szCs w:val="24"/>
              </w:rPr>
            </w:pPr>
            <w:r w:rsidRPr="00EE35E1">
              <w:rPr>
                <w:rFonts w:asciiTheme="minorHAnsi" w:hAnsiTheme="minorHAnsi" w:cs="Arial"/>
                <w:b/>
                <w:sz w:val="24"/>
                <w:szCs w:val="24"/>
              </w:rPr>
              <w:t>Could potentially collect:</w:t>
            </w:r>
          </w:p>
          <w:p w14:paraId="6F2A74CB" w14:textId="77777777" w:rsidR="00BE705A" w:rsidRPr="00EE35E1" w:rsidRDefault="00BE705A" w:rsidP="00BE705A">
            <w:pPr>
              <w:spacing w:after="0" w:line="240" w:lineRule="auto"/>
              <w:ind w:left="720"/>
              <w:rPr>
                <w:rFonts w:asciiTheme="minorHAnsi" w:hAnsiTheme="minorHAnsi" w:cs="Arial"/>
                <w:sz w:val="24"/>
                <w:szCs w:val="24"/>
              </w:rPr>
            </w:pPr>
            <w:r w:rsidRPr="00EE35E1">
              <w:rPr>
                <w:rFonts w:asciiTheme="minorHAnsi" w:hAnsiTheme="minorHAnsi" w:cs="Arial"/>
                <w:sz w:val="24"/>
                <w:szCs w:val="24"/>
              </w:rPr>
              <w:t># of community events</w:t>
            </w:r>
          </w:p>
          <w:p w14:paraId="4ACF920C" w14:textId="77777777" w:rsidR="00BE705A" w:rsidRPr="00EE35E1" w:rsidRDefault="00BE705A" w:rsidP="00BE705A">
            <w:pPr>
              <w:spacing w:after="0" w:line="240" w:lineRule="auto"/>
              <w:ind w:left="720"/>
              <w:rPr>
                <w:rFonts w:asciiTheme="minorHAnsi" w:hAnsiTheme="minorHAnsi" w:cs="Arial"/>
                <w:sz w:val="24"/>
                <w:szCs w:val="24"/>
              </w:rPr>
            </w:pPr>
            <w:r w:rsidRPr="00EE35E1">
              <w:rPr>
                <w:rFonts w:asciiTheme="minorHAnsi" w:hAnsiTheme="minorHAnsi" w:cs="Arial"/>
                <w:sz w:val="24"/>
                <w:szCs w:val="24"/>
              </w:rPr>
              <w:t># of participants at each event [aggregated from all events]</w:t>
            </w:r>
          </w:p>
          <w:p w14:paraId="1822B6F2" w14:textId="77777777" w:rsidR="00BE705A" w:rsidRPr="00EE35E1" w:rsidRDefault="00BE705A" w:rsidP="00BE705A">
            <w:pPr>
              <w:spacing w:after="0" w:line="240" w:lineRule="auto"/>
              <w:ind w:left="720"/>
              <w:rPr>
                <w:rFonts w:asciiTheme="minorHAnsi" w:hAnsiTheme="minorHAnsi" w:cs="Arial"/>
                <w:sz w:val="24"/>
                <w:szCs w:val="24"/>
              </w:rPr>
            </w:pPr>
            <w:r w:rsidRPr="00EE35E1">
              <w:rPr>
                <w:rFonts w:asciiTheme="minorHAnsi" w:hAnsiTheme="minorHAnsi" w:cs="Arial"/>
                <w:sz w:val="24"/>
                <w:szCs w:val="24"/>
              </w:rPr>
              <w:t># of community events each participant attended</w:t>
            </w:r>
          </w:p>
          <w:p w14:paraId="06D11A90" w14:textId="77777777" w:rsidR="00BE705A" w:rsidRPr="00EE35E1" w:rsidRDefault="00BE705A" w:rsidP="00BE705A">
            <w:pPr>
              <w:spacing w:after="0" w:line="240" w:lineRule="auto"/>
              <w:ind w:left="720"/>
              <w:rPr>
                <w:rFonts w:asciiTheme="minorHAnsi" w:hAnsiTheme="minorHAnsi" w:cs="Arial"/>
                <w:sz w:val="24"/>
                <w:szCs w:val="24"/>
              </w:rPr>
            </w:pPr>
            <w:r w:rsidRPr="00EE35E1">
              <w:rPr>
                <w:rFonts w:asciiTheme="minorHAnsi" w:hAnsiTheme="minorHAnsi" w:cs="Arial"/>
                <w:sz w:val="24"/>
                <w:szCs w:val="24"/>
              </w:rPr>
              <w:t># of partners</w:t>
            </w:r>
          </w:p>
          <w:p w14:paraId="6BDE882E" w14:textId="7BBE23AC" w:rsidR="00033B67" w:rsidRPr="00EE35E1" w:rsidRDefault="00BE705A" w:rsidP="00EE35E1">
            <w:pPr>
              <w:spacing w:after="0" w:line="240" w:lineRule="auto"/>
              <w:ind w:left="720"/>
              <w:rPr>
                <w:rFonts w:asciiTheme="minorHAnsi" w:hAnsiTheme="minorHAnsi" w:cs="Arial"/>
                <w:sz w:val="24"/>
                <w:szCs w:val="24"/>
              </w:rPr>
            </w:pPr>
            <w:r w:rsidRPr="00EE35E1">
              <w:rPr>
                <w:rFonts w:asciiTheme="minorHAnsi" w:hAnsiTheme="minorHAnsi" w:cs="Arial"/>
                <w:sz w:val="24"/>
                <w:szCs w:val="24"/>
              </w:rPr>
              <w:t># of newcomers</w:t>
            </w:r>
          </w:p>
        </w:tc>
      </w:tr>
    </w:tbl>
    <w:p w14:paraId="55324F11" w14:textId="77777777" w:rsidR="003E0B65" w:rsidRDefault="003E0B65" w:rsidP="00FC3358"/>
    <w:p w14:paraId="7F6C2393" w14:textId="6C473A4B" w:rsidR="005A2D45" w:rsidRDefault="005A2D45" w:rsidP="00BE705A">
      <w:pPr>
        <w:spacing w:after="0" w:line="240" w:lineRule="auto"/>
        <w:rPr>
          <w:rFonts w:cs="Calibri"/>
          <w:b/>
          <w:sz w:val="24"/>
          <w:szCs w:val="24"/>
        </w:rPr>
      </w:pPr>
    </w:p>
    <w:tbl>
      <w:tblPr>
        <w:tblStyle w:val="TableGrid"/>
        <w:tblW w:w="0" w:type="auto"/>
        <w:tblLook w:val="04A0" w:firstRow="1" w:lastRow="0" w:firstColumn="1" w:lastColumn="0" w:noHBand="0" w:noVBand="1"/>
      </w:tblPr>
      <w:tblGrid>
        <w:gridCol w:w="698"/>
        <w:gridCol w:w="8086"/>
        <w:gridCol w:w="2006"/>
      </w:tblGrid>
      <w:tr w:rsidR="002B6A32" w14:paraId="654B7C37" w14:textId="635B6EFC" w:rsidTr="007D5DC1">
        <w:tc>
          <w:tcPr>
            <w:tcW w:w="10790" w:type="dxa"/>
            <w:gridSpan w:val="3"/>
            <w:shd w:val="clear" w:color="auto" w:fill="607796"/>
          </w:tcPr>
          <w:p w14:paraId="66106A94" w14:textId="77777777" w:rsidR="002B6A32" w:rsidRPr="00B31D01" w:rsidRDefault="002B6A32" w:rsidP="00BE705A">
            <w:pPr>
              <w:spacing w:after="0" w:line="240" w:lineRule="auto"/>
              <w:jc w:val="center"/>
              <w:rPr>
                <w:rFonts w:cs="Calibri"/>
                <w:b/>
                <w:color w:val="FFFFFF" w:themeColor="background1"/>
                <w:sz w:val="28"/>
                <w:szCs w:val="28"/>
              </w:rPr>
            </w:pPr>
            <w:r w:rsidRPr="00B31D01">
              <w:rPr>
                <w:rFonts w:cs="Calibri"/>
                <w:b/>
                <w:color w:val="FFFFFF" w:themeColor="background1"/>
                <w:sz w:val="28"/>
                <w:szCs w:val="28"/>
              </w:rPr>
              <w:t>List of Potential Outcomes:</w:t>
            </w:r>
          </w:p>
          <w:p w14:paraId="45BDAECF" w14:textId="1ED5984B" w:rsidR="002B6A32" w:rsidRDefault="002B6A32" w:rsidP="00BE705A">
            <w:pPr>
              <w:spacing w:after="0" w:line="240" w:lineRule="auto"/>
              <w:jc w:val="center"/>
              <w:rPr>
                <w:rFonts w:cs="Calibri"/>
                <w:b/>
                <w:sz w:val="24"/>
                <w:szCs w:val="24"/>
              </w:rPr>
            </w:pPr>
            <w:r w:rsidRPr="00585EC7">
              <w:rPr>
                <w:rFonts w:cs="Calibri"/>
                <w:sz w:val="24"/>
                <w:szCs w:val="24"/>
                <w:highlight w:val="yellow"/>
              </w:rPr>
              <w:t>Please review and start by choosing the outcome(s) that fit and are achievable by your program.  Indicators and measures for each outcome statement follow.  Please try to use the included measures from the FCSS Measures Bank.  If none are appropriate for your program, you can create additional outcome statements as needed.</w:t>
            </w:r>
            <w:r w:rsidRPr="00BE705A">
              <w:rPr>
                <w:rFonts w:cs="Calibri"/>
                <w:sz w:val="24"/>
                <w:szCs w:val="24"/>
              </w:rPr>
              <w:t xml:space="preserve">  </w:t>
            </w:r>
          </w:p>
        </w:tc>
      </w:tr>
      <w:tr w:rsidR="002B6A32" w:rsidRPr="00EE35E1" w14:paraId="307CB315" w14:textId="77777777" w:rsidTr="002B6A32">
        <w:tc>
          <w:tcPr>
            <w:tcW w:w="8784" w:type="dxa"/>
            <w:gridSpan w:val="2"/>
          </w:tcPr>
          <w:p w14:paraId="0E31DF9D" w14:textId="7B2C058D" w:rsidR="002B6A32" w:rsidRPr="002B6A32" w:rsidRDefault="002B6A32" w:rsidP="002B6A32">
            <w:pPr>
              <w:spacing w:before="60" w:after="60" w:line="240" w:lineRule="auto"/>
              <w:jc w:val="center"/>
              <w:rPr>
                <w:rFonts w:asciiTheme="minorHAnsi" w:hAnsiTheme="minorHAnsi" w:cs="Arial"/>
                <w:b/>
                <w:sz w:val="24"/>
                <w:szCs w:val="24"/>
              </w:rPr>
            </w:pPr>
            <w:r w:rsidRPr="002B6A32">
              <w:rPr>
                <w:rFonts w:asciiTheme="minorHAnsi" w:hAnsiTheme="minorHAnsi" w:cs="Arial"/>
                <w:b/>
                <w:sz w:val="24"/>
                <w:szCs w:val="24"/>
              </w:rPr>
              <w:t>Outcome</w:t>
            </w:r>
          </w:p>
        </w:tc>
        <w:tc>
          <w:tcPr>
            <w:tcW w:w="2006" w:type="dxa"/>
          </w:tcPr>
          <w:p w14:paraId="2A5C42D5" w14:textId="7853A9C9" w:rsidR="002B6A32" w:rsidRPr="002B6A32" w:rsidRDefault="002B6A32" w:rsidP="002B6A32">
            <w:pPr>
              <w:spacing w:before="60" w:after="60" w:line="240" w:lineRule="auto"/>
              <w:jc w:val="center"/>
              <w:rPr>
                <w:rFonts w:asciiTheme="minorHAnsi" w:hAnsiTheme="minorHAnsi" w:cs="Arial"/>
                <w:b/>
                <w:sz w:val="24"/>
                <w:szCs w:val="24"/>
              </w:rPr>
            </w:pPr>
            <w:r w:rsidRPr="002B6A32">
              <w:rPr>
                <w:rFonts w:asciiTheme="minorHAnsi" w:hAnsiTheme="minorHAnsi" w:cs="Arial"/>
                <w:b/>
                <w:sz w:val="24"/>
                <w:szCs w:val="24"/>
              </w:rPr>
              <w:t>Page Number</w:t>
            </w:r>
          </w:p>
        </w:tc>
      </w:tr>
      <w:tr w:rsidR="002B6A32" w:rsidRPr="00EE35E1" w14:paraId="307F4129" w14:textId="18E81F4E" w:rsidTr="002B6A32">
        <w:tc>
          <w:tcPr>
            <w:tcW w:w="698" w:type="dxa"/>
          </w:tcPr>
          <w:p w14:paraId="1BE9397A" w14:textId="03944018" w:rsidR="002B6A32" w:rsidRPr="00EE35E1" w:rsidRDefault="002B6A32" w:rsidP="002B6A32">
            <w:pPr>
              <w:spacing w:before="60" w:after="60" w:line="240" w:lineRule="auto"/>
              <w:jc w:val="center"/>
              <w:rPr>
                <w:rFonts w:asciiTheme="minorHAnsi" w:hAnsiTheme="minorHAnsi" w:cs="Calibri"/>
                <w:sz w:val="24"/>
                <w:szCs w:val="24"/>
              </w:rPr>
            </w:pPr>
            <w:r w:rsidRPr="00EE35E1">
              <w:rPr>
                <w:rFonts w:asciiTheme="minorHAnsi" w:hAnsiTheme="minorHAnsi" w:cs="Calibri"/>
                <w:sz w:val="24"/>
                <w:szCs w:val="24"/>
              </w:rPr>
              <w:t>1</w:t>
            </w:r>
          </w:p>
        </w:tc>
        <w:tc>
          <w:tcPr>
            <w:tcW w:w="8086" w:type="dxa"/>
          </w:tcPr>
          <w:p w14:paraId="5D4EBB96" w14:textId="1BB430CF" w:rsidR="002B6A32" w:rsidRPr="00EE35E1" w:rsidRDefault="002B6A32" w:rsidP="002B6A32">
            <w:pPr>
              <w:spacing w:before="60" w:after="60" w:line="240" w:lineRule="auto"/>
              <w:rPr>
                <w:rFonts w:asciiTheme="minorHAnsi" w:hAnsiTheme="minorHAnsi" w:cs="Calibri"/>
                <w:b/>
                <w:sz w:val="24"/>
                <w:szCs w:val="24"/>
              </w:rPr>
            </w:pPr>
            <w:r w:rsidRPr="00EE35E1">
              <w:rPr>
                <w:rFonts w:asciiTheme="minorHAnsi" w:hAnsiTheme="minorHAnsi" w:cs="Arial"/>
                <w:sz w:val="24"/>
                <w:szCs w:val="24"/>
              </w:rPr>
              <w:t>Community members feel welcome in their community.</w:t>
            </w:r>
          </w:p>
        </w:tc>
        <w:tc>
          <w:tcPr>
            <w:tcW w:w="2006" w:type="dxa"/>
          </w:tcPr>
          <w:p w14:paraId="1C05C097" w14:textId="3733AC32" w:rsidR="002B6A32" w:rsidRPr="00EE35E1" w:rsidRDefault="002B6A32" w:rsidP="002B6A32">
            <w:pPr>
              <w:spacing w:before="60" w:after="60" w:line="240" w:lineRule="auto"/>
              <w:jc w:val="center"/>
              <w:rPr>
                <w:rFonts w:asciiTheme="minorHAnsi" w:hAnsiTheme="minorHAnsi" w:cs="Arial"/>
                <w:sz w:val="24"/>
                <w:szCs w:val="24"/>
              </w:rPr>
            </w:pPr>
            <w:r>
              <w:rPr>
                <w:rFonts w:asciiTheme="minorHAnsi" w:hAnsiTheme="minorHAnsi" w:cs="Arial"/>
                <w:sz w:val="24"/>
                <w:szCs w:val="24"/>
              </w:rPr>
              <w:t>4</w:t>
            </w:r>
          </w:p>
        </w:tc>
      </w:tr>
      <w:tr w:rsidR="002B6A32" w:rsidRPr="00EE35E1" w14:paraId="50ADDE61" w14:textId="23BA1EC0" w:rsidTr="002B6A32">
        <w:trPr>
          <w:trHeight w:val="318"/>
        </w:trPr>
        <w:tc>
          <w:tcPr>
            <w:tcW w:w="698" w:type="dxa"/>
          </w:tcPr>
          <w:p w14:paraId="1CF3894E" w14:textId="696B7B1C" w:rsidR="002B6A32" w:rsidRPr="00EE35E1" w:rsidRDefault="002B6A32" w:rsidP="002B6A32">
            <w:pPr>
              <w:spacing w:before="60" w:after="60" w:line="240" w:lineRule="auto"/>
              <w:jc w:val="center"/>
              <w:rPr>
                <w:rFonts w:asciiTheme="minorHAnsi" w:hAnsiTheme="minorHAnsi" w:cs="Calibri"/>
                <w:sz w:val="24"/>
                <w:szCs w:val="24"/>
              </w:rPr>
            </w:pPr>
            <w:r w:rsidRPr="00EE35E1">
              <w:rPr>
                <w:rFonts w:asciiTheme="minorHAnsi" w:hAnsiTheme="minorHAnsi" w:cs="Calibri"/>
                <w:sz w:val="24"/>
                <w:szCs w:val="24"/>
              </w:rPr>
              <w:t>2</w:t>
            </w:r>
          </w:p>
        </w:tc>
        <w:tc>
          <w:tcPr>
            <w:tcW w:w="8086" w:type="dxa"/>
          </w:tcPr>
          <w:p w14:paraId="45E72CC8" w14:textId="4799EEB9" w:rsidR="002B6A32" w:rsidRPr="00EE35E1" w:rsidRDefault="002B6A32" w:rsidP="002B6A32">
            <w:pPr>
              <w:tabs>
                <w:tab w:val="left" w:pos="3466"/>
              </w:tabs>
              <w:spacing w:before="60" w:after="60" w:line="240" w:lineRule="auto"/>
              <w:rPr>
                <w:rFonts w:asciiTheme="minorHAnsi" w:hAnsiTheme="minorHAnsi" w:cs="Calibri"/>
                <w:b/>
                <w:sz w:val="24"/>
                <w:szCs w:val="24"/>
              </w:rPr>
            </w:pPr>
            <w:r w:rsidRPr="00EE35E1">
              <w:rPr>
                <w:rFonts w:asciiTheme="minorHAnsi" w:hAnsiTheme="minorHAnsi" w:cs="Arial"/>
                <w:sz w:val="24"/>
                <w:szCs w:val="24"/>
              </w:rPr>
              <w:t>Community members feel connected to their community.</w:t>
            </w:r>
          </w:p>
        </w:tc>
        <w:tc>
          <w:tcPr>
            <w:tcW w:w="2006" w:type="dxa"/>
          </w:tcPr>
          <w:p w14:paraId="363A6093" w14:textId="5461BCC6" w:rsidR="002B6A32" w:rsidRPr="00EE35E1" w:rsidRDefault="002B6A32" w:rsidP="002B6A32">
            <w:pPr>
              <w:tabs>
                <w:tab w:val="left" w:pos="3466"/>
              </w:tabs>
              <w:spacing w:before="60" w:after="60" w:line="240" w:lineRule="auto"/>
              <w:jc w:val="center"/>
              <w:rPr>
                <w:rFonts w:asciiTheme="minorHAnsi" w:hAnsiTheme="minorHAnsi" w:cs="Arial"/>
                <w:sz w:val="24"/>
                <w:szCs w:val="24"/>
              </w:rPr>
            </w:pPr>
            <w:r>
              <w:rPr>
                <w:rFonts w:asciiTheme="minorHAnsi" w:hAnsiTheme="minorHAnsi" w:cs="Arial"/>
                <w:sz w:val="24"/>
                <w:szCs w:val="24"/>
              </w:rPr>
              <w:t>4</w:t>
            </w:r>
          </w:p>
        </w:tc>
      </w:tr>
      <w:tr w:rsidR="002B6A32" w:rsidRPr="00EE35E1" w14:paraId="14C4E712" w14:textId="7897C369" w:rsidTr="002B6A32">
        <w:tc>
          <w:tcPr>
            <w:tcW w:w="698" w:type="dxa"/>
          </w:tcPr>
          <w:p w14:paraId="39391464" w14:textId="5B5EC952" w:rsidR="002B6A32" w:rsidRPr="00EE35E1" w:rsidRDefault="002B6A32" w:rsidP="002B6A32">
            <w:pPr>
              <w:spacing w:before="60" w:after="60" w:line="240" w:lineRule="auto"/>
              <w:jc w:val="center"/>
              <w:rPr>
                <w:rFonts w:asciiTheme="minorHAnsi" w:hAnsiTheme="minorHAnsi" w:cs="Calibri"/>
                <w:sz w:val="24"/>
                <w:szCs w:val="24"/>
              </w:rPr>
            </w:pPr>
            <w:r w:rsidRPr="00EE35E1">
              <w:rPr>
                <w:rFonts w:asciiTheme="minorHAnsi" w:hAnsiTheme="minorHAnsi" w:cs="Calibri"/>
                <w:sz w:val="24"/>
                <w:szCs w:val="24"/>
              </w:rPr>
              <w:t>3</w:t>
            </w:r>
          </w:p>
        </w:tc>
        <w:tc>
          <w:tcPr>
            <w:tcW w:w="8086" w:type="dxa"/>
          </w:tcPr>
          <w:p w14:paraId="5DD02268" w14:textId="31AD6D3C" w:rsidR="002B6A32" w:rsidRPr="00EE35E1" w:rsidRDefault="002B6A32" w:rsidP="002B6A32">
            <w:pPr>
              <w:spacing w:before="60" w:after="60" w:line="240" w:lineRule="auto"/>
              <w:rPr>
                <w:rFonts w:asciiTheme="minorHAnsi" w:hAnsiTheme="minorHAnsi" w:cs="Calibri"/>
                <w:b/>
                <w:sz w:val="24"/>
                <w:szCs w:val="24"/>
              </w:rPr>
            </w:pPr>
            <w:r w:rsidRPr="00EE35E1">
              <w:rPr>
                <w:rFonts w:asciiTheme="minorHAnsi" w:hAnsiTheme="minorHAnsi" w:cs="Arial"/>
                <w:sz w:val="24"/>
                <w:szCs w:val="24"/>
              </w:rPr>
              <w:t>Community members feel a sense of belonging.</w:t>
            </w:r>
          </w:p>
        </w:tc>
        <w:tc>
          <w:tcPr>
            <w:tcW w:w="2006" w:type="dxa"/>
          </w:tcPr>
          <w:p w14:paraId="71309571" w14:textId="4493E420" w:rsidR="002B6A32" w:rsidRPr="00EE35E1" w:rsidRDefault="002B6A32" w:rsidP="002B6A32">
            <w:pPr>
              <w:spacing w:before="60" w:after="60" w:line="240" w:lineRule="auto"/>
              <w:jc w:val="center"/>
              <w:rPr>
                <w:rFonts w:asciiTheme="minorHAnsi" w:hAnsiTheme="minorHAnsi" w:cs="Arial"/>
                <w:sz w:val="24"/>
                <w:szCs w:val="24"/>
              </w:rPr>
            </w:pPr>
            <w:r>
              <w:rPr>
                <w:rFonts w:asciiTheme="minorHAnsi" w:hAnsiTheme="minorHAnsi" w:cs="Arial"/>
                <w:sz w:val="24"/>
                <w:szCs w:val="24"/>
              </w:rPr>
              <w:t>4</w:t>
            </w:r>
          </w:p>
        </w:tc>
      </w:tr>
      <w:tr w:rsidR="002B6A32" w:rsidRPr="00EE35E1" w14:paraId="2DBD8365" w14:textId="6FE20B75" w:rsidTr="002B6A32">
        <w:tc>
          <w:tcPr>
            <w:tcW w:w="698" w:type="dxa"/>
          </w:tcPr>
          <w:p w14:paraId="60E1579B" w14:textId="5E5E3B0F" w:rsidR="002B6A32" w:rsidRPr="00EE35E1" w:rsidRDefault="002B6A32" w:rsidP="002B6A32">
            <w:pPr>
              <w:spacing w:before="60" w:after="60" w:line="240" w:lineRule="auto"/>
              <w:jc w:val="center"/>
              <w:rPr>
                <w:rFonts w:asciiTheme="minorHAnsi" w:hAnsiTheme="minorHAnsi" w:cs="Calibri"/>
                <w:sz w:val="24"/>
                <w:szCs w:val="24"/>
              </w:rPr>
            </w:pPr>
            <w:r w:rsidRPr="00EE35E1">
              <w:rPr>
                <w:rFonts w:asciiTheme="minorHAnsi" w:hAnsiTheme="minorHAnsi" w:cs="Calibri"/>
                <w:sz w:val="24"/>
                <w:szCs w:val="24"/>
              </w:rPr>
              <w:t>4</w:t>
            </w:r>
          </w:p>
        </w:tc>
        <w:tc>
          <w:tcPr>
            <w:tcW w:w="8086" w:type="dxa"/>
          </w:tcPr>
          <w:p w14:paraId="3FEACCBF" w14:textId="5762E1D2" w:rsidR="002B6A32" w:rsidRPr="00EE35E1" w:rsidRDefault="002B6A32" w:rsidP="002B6A32">
            <w:pPr>
              <w:spacing w:before="60" w:after="60" w:line="240" w:lineRule="auto"/>
              <w:rPr>
                <w:rFonts w:asciiTheme="minorHAnsi" w:hAnsiTheme="minorHAnsi" w:cs="Calibri"/>
                <w:b/>
                <w:sz w:val="24"/>
                <w:szCs w:val="24"/>
              </w:rPr>
            </w:pPr>
            <w:r w:rsidRPr="00EE35E1">
              <w:rPr>
                <w:rFonts w:asciiTheme="minorHAnsi" w:hAnsiTheme="minorHAnsi" w:cs="Arial"/>
                <w:sz w:val="24"/>
                <w:szCs w:val="24"/>
              </w:rPr>
              <w:t>Community members are connected with others.</w:t>
            </w:r>
          </w:p>
        </w:tc>
        <w:tc>
          <w:tcPr>
            <w:tcW w:w="2006" w:type="dxa"/>
          </w:tcPr>
          <w:p w14:paraId="4DDE67A3" w14:textId="78A3848D" w:rsidR="002B6A32" w:rsidRPr="00EE35E1" w:rsidRDefault="002B6A32" w:rsidP="002B6A32">
            <w:pPr>
              <w:spacing w:before="60" w:after="60" w:line="240" w:lineRule="auto"/>
              <w:jc w:val="center"/>
              <w:rPr>
                <w:rFonts w:asciiTheme="minorHAnsi" w:hAnsiTheme="minorHAnsi" w:cs="Arial"/>
                <w:sz w:val="24"/>
                <w:szCs w:val="24"/>
              </w:rPr>
            </w:pPr>
            <w:r>
              <w:rPr>
                <w:rFonts w:asciiTheme="minorHAnsi" w:hAnsiTheme="minorHAnsi" w:cs="Arial"/>
                <w:sz w:val="24"/>
                <w:szCs w:val="24"/>
              </w:rPr>
              <w:t>5</w:t>
            </w:r>
          </w:p>
        </w:tc>
      </w:tr>
      <w:tr w:rsidR="002B6A32" w:rsidRPr="00EE35E1" w14:paraId="7D51E579" w14:textId="683AB3DA" w:rsidTr="002B6A32">
        <w:trPr>
          <w:trHeight w:val="276"/>
        </w:trPr>
        <w:tc>
          <w:tcPr>
            <w:tcW w:w="698" w:type="dxa"/>
          </w:tcPr>
          <w:p w14:paraId="5A668285" w14:textId="600C9A58" w:rsidR="002B6A32" w:rsidRPr="00EE35E1" w:rsidRDefault="002B6A32" w:rsidP="002B6A32">
            <w:pPr>
              <w:spacing w:before="60" w:after="60" w:line="240" w:lineRule="auto"/>
              <w:jc w:val="center"/>
              <w:rPr>
                <w:rFonts w:asciiTheme="minorHAnsi" w:hAnsiTheme="minorHAnsi" w:cs="Calibri"/>
                <w:sz w:val="24"/>
                <w:szCs w:val="24"/>
              </w:rPr>
            </w:pPr>
            <w:r w:rsidRPr="00EE35E1">
              <w:rPr>
                <w:rFonts w:asciiTheme="minorHAnsi" w:hAnsiTheme="minorHAnsi" w:cs="Calibri"/>
                <w:sz w:val="24"/>
                <w:szCs w:val="24"/>
              </w:rPr>
              <w:t>5</w:t>
            </w:r>
          </w:p>
        </w:tc>
        <w:tc>
          <w:tcPr>
            <w:tcW w:w="8086" w:type="dxa"/>
          </w:tcPr>
          <w:p w14:paraId="29AA1770" w14:textId="3B093B97" w:rsidR="002B6A32" w:rsidRPr="00EE35E1" w:rsidRDefault="002B6A32" w:rsidP="002B6A32">
            <w:pPr>
              <w:spacing w:before="60" w:after="60" w:line="240" w:lineRule="auto"/>
              <w:rPr>
                <w:rFonts w:asciiTheme="minorHAnsi" w:hAnsiTheme="minorHAnsi" w:cs="Calibri"/>
                <w:b/>
                <w:sz w:val="24"/>
                <w:szCs w:val="24"/>
              </w:rPr>
            </w:pPr>
            <w:r w:rsidRPr="00EE35E1">
              <w:rPr>
                <w:rFonts w:asciiTheme="minorHAnsi" w:hAnsiTheme="minorHAnsi" w:cs="Arial"/>
                <w:sz w:val="24"/>
                <w:szCs w:val="24"/>
              </w:rPr>
              <w:t>Community members feel closer to the people in their neighbourhood/community.</w:t>
            </w:r>
          </w:p>
        </w:tc>
        <w:tc>
          <w:tcPr>
            <w:tcW w:w="2006" w:type="dxa"/>
          </w:tcPr>
          <w:p w14:paraId="2F1291A8" w14:textId="342108C3" w:rsidR="002B6A32" w:rsidRPr="00EE35E1" w:rsidRDefault="002B6A32" w:rsidP="002B6A32">
            <w:pPr>
              <w:spacing w:before="60" w:after="60" w:line="240" w:lineRule="auto"/>
              <w:jc w:val="center"/>
              <w:rPr>
                <w:rFonts w:asciiTheme="minorHAnsi" w:hAnsiTheme="minorHAnsi" w:cs="Arial"/>
                <w:sz w:val="24"/>
                <w:szCs w:val="24"/>
              </w:rPr>
            </w:pPr>
            <w:r>
              <w:rPr>
                <w:rFonts w:asciiTheme="minorHAnsi" w:hAnsiTheme="minorHAnsi" w:cs="Arial"/>
                <w:sz w:val="24"/>
                <w:szCs w:val="24"/>
              </w:rPr>
              <w:t>6</w:t>
            </w:r>
          </w:p>
        </w:tc>
      </w:tr>
    </w:tbl>
    <w:p w14:paraId="67705324" w14:textId="77777777" w:rsidR="00BE705A" w:rsidRDefault="00BE705A" w:rsidP="002B6A32">
      <w:pPr>
        <w:spacing w:before="60" w:after="60" w:line="240" w:lineRule="auto"/>
        <w:rPr>
          <w:rFonts w:cs="Calibri"/>
          <w:b/>
          <w:sz w:val="24"/>
          <w:szCs w:val="24"/>
        </w:rPr>
      </w:pPr>
    </w:p>
    <w:p w14:paraId="3C3BA8A0" w14:textId="77777777" w:rsidR="00585EC7" w:rsidRDefault="00585EC7" w:rsidP="00BE705A">
      <w:pPr>
        <w:spacing w:after="0" w:line="240" w:lineRule="auto"/>
        <w:rPr>
          <w:rFonts w:cs="Calibri"/>
          <w:b/>
          <w:sz w:val="24"/>
          <w:szCs w:val="24"/>
        </w:rPr>
      </w:pPr>
    </w:p>
    <w:p w14:paraId="57C0E46E" w14:textId="2108AD87" w:rsidR="00585EC7" w:rsidRDefault="00585EC7" w:rsidP="00BE705A">
      <w:pPr>
        <w:spacing w:after="0" w:line="240" w:lineRule="auto"/>
        <w:rPr>
          <w:rFonts w:cs="Calibri"/>
          <w:b/>
          <w:sz w:val="24"/>
          <w:szCs w:val="24"/>
        </w:rPr>
        <w:sectPr w:rsidR="00585EC7" w:rsidSect="005A2D45">
          <w:headerReference w:type="even" r:id="rId7"/>
          <w:headerReference w:type="default" r:id="rId8"/>
          <w:footerReference w:type="even" r:id="rId9"/>
          <w:footerReference w:type="default" r:id="rId10"/>
          <w:headerReference w:type="first" r:id="rId11"/>
          <w:footerReference w:type="first" r:id="rId12"/>
          <w:pgSz w:w="12240" w:h="15840"/>
          <w:pgMar w:top="720" w:right="720" w:bottom="720" w:left="720" w:header="709" w:footer="709" w:gutter="0"/>
          <w:cols w:space="708"/>
          <w:docGrid w:linePitch="360"/>
        </w:sectPr>
      </w:pPr>
      <w:r w:rsidRPr="00585EC7">
        <w:rPr>
          <w:rFonts w:cs="Calibri"/>
          <w:b/>
          <w:sz w:val="24"/>
          <w:szCs w:val="24"/>
          <w:highlight w:val="yellow"/>
        </w:rPr>
        <w:t xml:space="preserve">All measures in this sample are </w:t>
      </w:r>
      <w:r>
        <w:rPr>
          <w:rFonts w:cs="Calibri"/>
          <w:b/>
          <w:sz w:val="24"/>
          <w:szCs w:val="24"/>
          <w:highlight w:val="yellow"/>
        </w:rPr>
        <w:t xml:space="preserve">written as </w:t>
      </w:r>
      <w:r w:rsidRPr="00585EC7">
        <w:rPr>
          <w:rFonts w:cs="Calibri"/>
          <w:b/>
          <w:sz w:val="24"/>
          <w:szCs w:val="24"/>
          <w:highlight w:val="yellow"/>
        </w:rPr>
        <w:t>post-only.  Remember to check the FCSS Measures Bank</w:t>
      </w:r>
      <w:r>
        <w:rPr>
          <w:rFonts w:cs="Calibri"/>
          <w:b/>
          <w:sz w:val="24"/>
          <w:szCs w:val="24"/>
          <w:highlight w:val="yellow"/>
        </w:rPr>
        <w:t xml:space="preserve"> and </w:t>
      </w:r>
      <w:r w:rsidRPr="00585EC7">
        <w:rPr>
          <w:rFonts w:cs="Calibri"/>
          <w:b/>
          <w:sz w:val="24"/>
          <w:szCs w:val="24"/>
          <w:highlight w:val="yellow"/>
        </w:rPr>
        <w:t>Instructions document to get all the information you need to use the scales properly, or if you want to use pre</w:t>
      </w:r>
      <w:r w:rsidR="007D5DC1">
        <w:rPr>
          <w:rFonts w:cs="Calibri"/>
          <w:b/>
          <w:sz w:val="24"/>
          <w:szCs w:val="24"/>
          <w:highlight w:val="yellow"/>
        </w:rPr>
        <w:t>-test</w:t>
      </w:r>
      <w:r w:rsidRPr="00585EC7">
        <w:rPr>
          <w:rFonts w:cs="Calibri"/>
          <w:b/>
          <w:sz w:val="24"/>
          <w:szCs w:val="24"/>
          <w:highlight w:val="yellow"/>
        </w:rPr>
        <w:t>/post</w:t>
      </w:r>
      <w:r w:rsidR="007D5DC1">
        <w:rPr>
          <w:rFonts w:cs="Calibri"/>
          <w:b/>
          <w:sz w:val="24"/>
          <w:szCs w:val="24"/>
          <w:highlight w:val="yellow"/>
        </w:rPr>
        <w:t>-test</w:t>
      </w:r>
      <w:r w:rsidRPr="00585EC7">
        <w:rPr>
          <w:rFonts w:cs="Calibri"/>
          <w:b/>
          <w:sz w:val="24"/>
          <w:szCs w:val="24"/>
          <w:highlight w:val="yellow"/>
        </w:rPr>
        <w:t xml:space="preserve"> measures.</w:t>
      </w:r>
    </w:p>
    <w:tbl>
      <w:tblPr>
        <w:tblW w:w="14441"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2976"/>
        <w:gridCol w:w="5085"/>
        <w:gridCol w:w="1275"/>
        <w:gridCol w:w="2411"/>
      </w:tblGrid>
      <w:tr w:rsidR="00BA5F45" w:rsidRPr="005F1C55" w14:paraId="437C2569" w14:textId="77777777" w:rsidTr="007D5DC1">
        <w:tc>
          <w:tcPr>
            <w:tcW w:w="2694" w:type="dxa"/>
            <w:tcBorders>
              <w:top w:val="single" w:sz="12" w:space="0" w:color="auto"/>
              <w:left w:val="single" w:sz="12" w:space="0" w:color="auto"/>
              <w:bottom w:val="single" w:sz="12" w:space="0" w:color="auto"/>
              <w:right w:val="single" w:sz="8" w:space="0" w:color="auto"/>
            </w:tcBorders>
            <w:shd w:val="clear" w:color="auto" w:fill="607796"/>
          </w:tcPr>
          <w:p w14:paraId="35068452" w14:textId="6DB38298" w:rsidR="00BA5F45" w:rsidRPr="00B31D01" w:rsidRDefault="00EE35E1" w:rsidP="00BA5F45">
            <w:pPr>
              <w:rPr>
                <w:rFonts w:cs="Calibri"/>
                <w:b/>
                <w:color w:val="FFFFFF" w:themeColor="background1"/>
                <w:sz w:val="24"/>
                <w:szCs w:val="24"/>
              </w:rPr>
            </w:pPr>
            <w:r w:rsidRPr="00B31D01">
              <w:rPr>
                <w:rFonts w:cs="Calibri"/>
                <w:b/>
                <w:color w:val="FFFFFF" w:themeColor="background1"/>
                <w:sz w:val="24"/>
                <w:szCs w:val="24"/>
              </w:rPr>
              <w:lastRenderedPageBreak/>
              <w:t>Potential</w:t>
            </w:r>
            <w:r w:rsidR="00BA5F45" w:rsidRPr="00B31D01">
              <w:rPr>
                <w:rFonts w:cs="Calibri"/>
                <w:b/>
                <w:color w:val="FFFFFF" w:themeColor="background1"/>
                <w:sz w:val="24"/>
                <w:szCs w:val="24"/>
              </w:rPr>
              <w:t xml:space="preserve"> Outcomes: </w:t>
            </w:r>
          </w:p>
          <w:p w14:paraId="560F1382" w14:textId="77777777" w:rsidR="00BA5F45" w:rsidRPr="00B31D01" w:rsidRDefault="00BA5F45" w:rsidP="00BA5F45">
            <w:pPr>
              <w:spacing w:after="0" w:line="240" w:lineRule="auto"/>
              <w:rPr>
                <w:rFonts w:cs="Calibri"/>
                <w:b/>
                <w:color w:val="FFFFFF" w:themeColor="background1"/>
                <w:sz w:val="24"/>
                <w:szCs w:val="24"/>
              </w:rPr>
            </w:pPr>
          </w:p>
        </w:tc>
        <w:tc>
          <w:tcPr>
            <w:tcW w:w="2976" w:type="dxa"/>
            <w:tcBorders>
              <w:top w:val="single" w:sz="12" w:space="0" w:color="auto"/>
              <w:left w:val="single" w:sz="8" w:space="0" w:color="auto"/>
              <w:bottom w:val="single" w:sz="12" w:space="0" w:color="auto"/>
              <w:right w:val="single" w:sz="8" w:space="0" w:color="auto"/>
            </w:tcBorders>
            <w:shd w:val="clear" w:color="auto" w:fill="607796"/>
          </w:tcPr>
          <w:p w14:paraId="1B6C3447" w14:textId="6A69A265" w:rsidR="00BA5F45" w:rsidRPr="00B50002" w:rsidRDefault="00BA5F45" w:rsidP="00BA5F45">
            <w:pPr>
              <w:pStyle w:val="ListParagraph"/>
              <w:spacing w:after="0" w:line="240" w:lineRule="auto"/>
              <w:ind w:left="0"/>
              <w:rPr>
                <w:rFonts w:cs="Calibri"/>
                <w:b/>
                <w:color w:val="FFFFFF" w:themeColor="background1"/>
                <w:sz w:val="24"/>
                <w:szCs w:val="24"/>
              </w:rPr>
            </w:pPr>
            <w:r w:rsidRPr="00B50002">
              <w:rPr>
                <w:rFonts w:cs="Calibri"/>
                <w:b/>
                <w:color w:val="FFFFFF" w:themeColor="background1"/>
                <w:sz w:val="24"/>
                <w:szCs w:val="24"/>
              </w:rPr>
              <w:t>Indicators</w:t>
            </w:r>
            <w:r w:rsidR="00211BB4" w:rsidRPr="00B50002">
              <w:rPr>
                <w:rFonts w:cs="Calibri"/>
                <w:b/>
                <w:color w:val="FFFFFF" w:themeColor="background1"/>
                <w:sz w:val="24"/>
                <w:szCs w:val="24"/>
              </w:rPr>
              <w:t xml:space="preserve"> of Success</w:t>
            </w:r>
            <w:r w:rsidRPr="00B50002">
              <w:rPr>
                <w:rFonts w:cs="Calibri"/>
                <w:b/>
                <w:color w:val="FFFFFF" w:themeColor="background1"/>
                <w:sz w:val="24"/>
                <w:szCs w:val="24"/>
              </w:rPr>
              <w:t>:</w:t>
            </w:r>
          </w:p>
          <w:p w14:paraId="211E374D" w14:textId="77777777" w:rsidR="00BA5F45" w:rsidRPr="00B50002" w:rsidRDefault="00BA5F45" w:rsidP="00BA5F45">
            <w:pPr>
              <w:pStyle w:val="ListParagraph"/>
              <w:spacing w:after="0" w:line="240" w:lineRule="auto"/>
              <w:ind w:left="0"/>
              <w:rPr>
                <w:rFonts w:cs="Calibri"/>
                <w:i/>
                <w:color w:val="FFFFFF" w:themeColor="background1"/>
                <w:sz w:val="20"/>
                <w:szCs w:val="20"/>
              </w:rPr>
            </w:pPr>
            <w:r w:rsidRPr="00B50002">
              <w:rPr>
                <w:rFonts w:cs="Calibri"/>
                <w:i/>
                <w:color w:val="FFFFFF" w:themeColor="background1"/>
                <w:sz w:val="20"/>
                <w:szCs w:val="20"/>
              </w:rPr>
              <w:t>(may have more than one indicator per outcome</w:t>
            </w:r>
            <w:r w:rsidR="0075220D" w:rsidRPr="00B50002">
              <w:rPr>
                <w:rFonts w:cs="Calibri"/>
                <w:i/>
                <w:color w:val="FFFFFF" w:themeColor="background1"/>
                <w:sz w:val="20"/>
                <w:szCs w:val="20"/>
              </w:rPr>
              <w:t xml:space="preserve">, </w:t>
            </w:r>
            <w:r w:rsidR="00DA7B4F" w:rsidRPr="00B50002">
              <w:rPr>
                <w:rFonts w:cs="Calibri"/>
                <w:i/>
                <w:color w:val="FFFFFF" w:themeColor="background1"/>
                <w:sz w:val="20"/>
                <w:szCs w:val="20"/>
              </w:rPr>
              <w:t xml:space="preserve">but </w:t>
            </w:r>
            <w:r w:rsidR="0075220D" w:rsidRPr="00B50002">
              <w:rPr>
                <w:rFonts w:cs="Calibri"/>
                <w:i/>
                <w:color w:val="FFFFFF" w:themeColor="background1"/>
                <w:sz w:val="20"/>
                <w:szCs w:val="20"/>
              </w:rPr>
              <w:t>don’t need more than one</w:t>
            </w:r>
            <w:r w:rsidRPr="00B50002">
              <w:rPr>
                <w:rFonts w:cs="Calibri"/>
                <w:i/>
                <w:color w:val="FFFFFF" w:themeColor="background1"/>
                <w:sz w:val="20"/>
                <w:szCs w:val="20"/>
              </w:rPr>
              <w:t>)</w:t>
            </w:r>
          </w:p>
        </w:tc>
        <w:tc>
          <w:tcPr>
            <w:tcW w:w="5085" w:type="dxa"/>
            <w:tcBorders>
              <w:top w:val="single" w:sz="12" w:space="0" w:color="auto"/>
              <w:left w:val="single" w:sz="8" w:space="0" w:color="auto"/>
              <w:bottom w:val="single" w:sz="12" w:space="0" w:color="auto"/>
              <w:right w:val="single" w:sz="8" w:space="0" w:color="auto"/>
            </w:tcBorders>
            <w:shd w:val="clear" w:color="auto" w:fill="607796"/>
          </w:tcPr>
          <w:p w14:paraId="1F3C3E98" w14:textId="6A83B3E3" w:rsidR="00BA5F45" w:rsidRPr="00B50002" w:rsidRDefault="00BA5F45" w:rsidP="00BA5F45">
            <w:pPr>
              <w:pStyle w:val="ListParagraph"/>
              <w:spacing w:after="0" w:line="240" w:lineRule="auto"/>
              <w:ind w:left="0"/>
              <w:rPr>
                <w:rFonts w:cs="Calibri"/>
                <w:b/>
                <w:color w:val="FFFFFF" w:themeColor="background1"/>
                <w:sz w:val="24"/>
                <w:szCs w:val="24"/>
              </w:rPr>
            </w:pPr>
            <w:r w:rsidRPr="00B50002">
              <w:rPr>
                <w:rFonts w:cs="Calibri"/>
                <w:b/>
                <w:color w:val="FFFFFF" w:themeColor="background1"/>
                <w:sz w:val="24"/>
                <w:szCs w:val="24"/>
              </w:rPr>
              <w:t>Measure</w:t>
            </w:r>
            <w:r w:rsidR="007D5DC1" w:rsidRPr="00B50002">
              <w:rPr>
                <w:rFonts w:cs="Calibri"/>
                <w:b/>
                <w:color w:val="FFFFFF" w:themeColor="background1"/>
                <w:sz w:val="24"/>
                <w:szCs w:val="24"/>
              </w:rPr>
              <w:t>s</w:t>
            </w:r>
            <w:r w:rsidRPr="00B50002">
              <w:rPr>
                <w:rFonts w:cs="Calibri"/>
                <w:b/>
                <w:color w:val="FFFFFF" w:themeColor="background1"/>
                <w:sz w:val="24"/>
                <w:szCs w:val="24"/>
              </w:rPr>
              <w:t xml:space="preserve">:  </w:t>
            </w:r>
          </w:p>
          <w:p w14:paraId="653A1AD8" w14:textId="77777777" w:rsidR="00BA5F45" w:rsidRPr="00B50002" w:rsidRDefault="00F044F7" w:rsidP="00BA5F45">
            <w:pPr>
              <w:pStyle w:val="ListParagraph"/>
              <w:spacing w:after="0" w:line="240" w:lineRule="auto"/>
              <w:ind w:left="0"/>
              <w:rPr>
                <w:rFonts w:cs="Calibri"/>
                <w:i/>
                <w:color w:val="FFFFFF" w:themeColor="background1"/>
                <w:sz w:val="20"/>
                <w:szCs w:val="20"/>
              </w:rPr>
            </w:pPr>
            <w:r w:rsidRPr="00B50002">
              <w:rPr>
                <w:rFonts w:cs="Calibri"/>
                <w:i/>
                <w:color w:val="FFFFFF" w:themeColor="background1"/>
                <w:sz w:val="20"/>
                <w:szCs w:val="20"/>
              </w:rPr>
              <w:t>Q</w:t>
            </w:r>
            <w:r w:rsidR="00BA5F45" w:rsidRPr="00B50002">
              <w:rPr>
                <w:rFonts w:cs="Calibri"/>
                <w:i/>
                <w:color w:val="FFFFFF" w:themeColor="background1"/>
                <w:sz w:val="20"/>
                <w:szCs w:val="20"/>
              </w:rPr>
              <w:t>uestion</w:t>
            </w:r>
            <w:r w:rsidRPr="00B50002">
              <w:rPr>
                <w:rFonts w:cs="Calibri"/>
                <w:i/>
                <w:color w:val="FFFFFF" w:themeColor="background1"/>
                <w:sz w:val="20"/>
                <w:szCs w:val="20"/>
              </w:rPr>
              <w:t>(s)</w:t>
            </w:r>
            <w:r w:rsidR="00211BB4" w:rsidRPr="00B50002">
              <w:rPr>
                <w:rFonts w:cs="Calibri"/>
                <w:i/>
                <w:color w:val="FFFFFF" w:themeColor="background1"/>
                <w:sz w:val="20"/>
                <w:szCs w:val="20"/>
              </w:rPr>
              <w:t xml:space="preserve"> used to measure outcome</w:t>
            </w:r>
          </w:p>
          <w:p w14:paraId="0124B135" w14:textId="77777777" w:rsidR="00BA5F45" w:rsidRPr="00B50002" w:rsidRDefault="00BA5F45" w:rsidP="00BA5F45">
            <w:pPr>
              <w:pStyle w:val="ListParagraph"/>
              <w:spacing w:after="0" w:line="240" w:lineRule="auto"/>
              <w:ind w:left="0"/>
              <w:rPr>
                <w:rFonts w:cs="Calibri"/>
                <w:i/>
                <w:color w:val="FFFFFF" w:themeColor="background1"/>
                <w:sz w:val="20"/>
                <w:szCs w:val="20"/>
              </w:rPr>
            </w:pPr>
            <w:r w:rsidRPr="00B50002">
              <w:rPr>
                <w:rFonts w:cs="Calibri"/>
                <w:i/>
                <w:color w:val="FFFFFF" w:themeColor="background1"/>
                <w:sz w:val="20"/>
                <w:szCs w:val="20"/>
              </w:rPr>
              <w:t>(may have more than one measure per indicator</w:t>
            </w:r>
            <w:r w:rsidR="00DA7B4F" w:rsidRPr="00B50002">
              <w:rPr>
                <w:rFonts w:cs="Calibri"/>
                <w:i/>
                <w:color w:val="FFFFFF" w:themeColor="background1"/>
                <w:sz w:val="20"/>
                <w:szCs w:val="20"/>
              </w:rPr>
              <w:t>, but don’t need more than one)</w:t>
            </w:r>
          </w:p>
        </w:tc>
        <w:tc>
          <w:tcPr>
            <w:tcW w:w="1275" w:type="dxa"/>
            <w:tcBorders>
              <w:top w:val="single" w:sz="12" w:space="0" w:color="auto"/>
              <w:left w:val="single" w:sz="8" w:space="0" w:color="auto"/>
              <w:bottom w:val="single" w:sz="12" w:space="0" w:color="auto"/>
              <w:right w:val="single" w:sz="8" w:space="0" w:color="auto"/>
            </w:tcBorders>
            <w:shd w:val="clear" w:color="auto" w:fill="607796"/>
          </w:tcPr>
          <w:p w14:paraId="77AEDE78" w14:textId="5B3FA062" w:rsidR="00BA5F45" w:rsidRPr="00B31D01" w:rsidRDefault="00211BB4" w:rsidP="0061253E">
            <w:pPr>
              <w:pStyle w:val="ListParagraph"/>
              <w:spacing w:after="0" w:line="240" w:lineRule="auto"/>
              <w:ind w:left="0"/>
              <w:rPr>
                <w:rFonts w:cs="Calibri"/>
                <w:b/>
                <w:color w:val="FFFFFF" w:themeColor="background1"/>
                <w:sz w:val="20"/>
                <w:szCs w:val="20"/>
              </w:rPr>
            </w:pPr>
            <w:r w:rsidRPr="00B31D01">
              <w:rPr>
                <w:rFonts w:cs="Calibri"/>
                <w:b/>
                <w:color w:val="FFFFFF" w:themeColor="background1"/>
                <w:sz w:val="20"/>
                <w:szCs w:val="20"/>
              </w:rPr>
              <w:t xml:space="preserve">FCSS </w:t>
            </w:r>
            <w:r w:rsidR="0076526F" w:rsidRPr="00B31D01">
              <w:rPr>
                <w:rFonts w:cs="Calibri"/>
                <w:b/>
                <w:color w:val="FFFFFF" w:themeColor="background1"/>
                <w:sz w:val="20"/>
                <w:szCs w:val="20"/>
              </w:rPr>
              <w:t>Measures Bank  Numbers:</w:t>
            </w:r>
          </w:p>
        </w:tc>
        <w:tc>
          <w:tcPr>
            <w:tcW w:w="2411" w:type="dxa"/>
            <w:tcBorders>
              <w:top w:val="single" w:sz="12" w:space="0" w:color="auto"/>
              <w:left w:val="single" w:sz="8" w:space="0" w:color="auto"/>
              <w:bottom w:val="single" w:sz="12" w:space="0" w:color="auto"/>
              <w:right w:val="single" w:sz="12" w:space="0" w:color="auto"/>
            </w:tcBorders>
            <w:shd w:val="clear" w:color="auto" w:fill="607796"/>
          </w:tcPr>
          <w:p w14:paraId="0A99A5D9" w14:textId="77777777" w:rsidR="00BA5F45" w:rsidRPr="00B31D01" w:rsidRDefault="008204FC" w:rsidP="00BA5F45">
            <w:pPr>
              <w:pStyle w:val="ListParagraph"/>
              <w:spacing w:after="0" w:line="240" w:lineRule="auto"/>
              <w:ind w:left="0"/>
              <w:rPr>
                <w:rFonts w:cs="Calibri"/>
                <w:b/>
                <w:color w:val="FFFFFF" w:themeColor="background1"/>
                <w:sz w:val="20"/>
                <w:szCs w:val="20"/>
              </w:rPr>
            </w:pPr>
            <w:r w:rsidRPr="00B31D01">
              <w:rPr>
                <w:rFonts w:cs="Calibri"/>
                <w:b/>
                <w:color w:val="FFFFFF" w:themeColor="background1"/>
                <w:sz w:val="20"/>
                <w:szCs w:val="20"/>
              </w:rPr>
              <w:t>Alignment with the</w:t>
            </w:r>
            <w:r w:rsidR="00211BB4" w:rsidRPr="00B31D01">
              <w:rPr>
                <w:rFonts w:cs="Calibri"/>
                <w:b/>
                <w:color w:val="FFFFFF" w:themeColor="background1"/>
                <w:sz w:val="20"/>
                <w:szCs w:val="20"/>
              </w:rPr>
              <w:t xml:space="preserve"> FCSS Outcomes Model: Chart of </w:t>
            </w:r>
            <w:r w:rsidRPr="00B31D01">
              <w:rPr>
                <w:rFonts w:cs="Calibri"/>
                <w:b/>
                <w:color w:val="FFFFFF" w:themeColor="background1"/>
                <w:sz w:val="20"/>
                <w:szCs w:val="20"/>
              </w:rPr>
              <w:t>Outcomes and Indicators:</w:t>
            </w:r>
          </w:p>
        </w:tc>
      </w:tr>
      <w:tr w:rsidR="002842A9" w:rsidRPr="005F1C55" w14:paraId="728C751F" w14:textId="77777777" w:rsidTr="007D5DC1">
        <w:trPr>
          <w:trHeight w:val="608"/>
        </w:trPr>
        <w:tc>
          <w:tcPr>
            <w:tcW w:w="2694" w:type="dxa"/>
            <w:vMerge w:val="restart"/>
            <w:tcBorders>
              <w:top w:val="single" w:sz="12" w:space="0" w:color="auto"/>
              <w:left w:val="single" w:sz="12" w:space="0" w:color="auto"/>
              <w:right w:val="single" w:sz="6" w:space="0" w:color="auto"/>
            </w:tcBorders>
            <w:shd w:val="clear" w:color="auto" w:fill="auto"/>
          </w:tcPr>
          <w:p w14:paraId="0CB41419" w14:textId="62168BF5" w:rsidR="002842A9" w:rsidRPr="002B6A32" w:rsidRDefault="002842A9" w:rsidP="00787E78">
            <w:pPr>
              <w:rPr>
                <w:rFonts w:asciiTheme="minorHAnsi" w:hAnsiTheme="minorHAnsi" w:cstheme="minorHAnsi"/>
              </w:rPr>
            </w:pPr>
            <w:r w:rsidRPr="002B6A32">
              <w:rPr>
                <w:rFonts w:asciiTheme="minorHAnsi" w:hAnsiTheme="minorHAnsi" w:cstheme="minorHAnsi"/>
              </w:rPr>
              <w:t>1. Community members feel welcome in their community.</w:t>
            </w:r>
          </w:p>
          <w:p w14:paraId="7373CC95" w14:textId="77777777" w:rsidR="002842A9" w:rsidRPr="002B6A32" w:rsidRDefault="002842A9" w:rsidP="007766EF">
            <w:pPr>
              <w:spacing w:after="0" w:line="240" w:lineRule="auto"/>
              <w:rPr>
                <w:rFonts w:asciiTheme="minorHAnsi" w:hAnsiTheme="minorHAnsi" w:cstheme="minorHAnsi"/>
              </w:rPr>
            </w:pPr>
          </w:p>
        </w:tc>
        <w:tc>
          <w:tcPr>
            <w:tcW w:w="2976" w:type="dxa"/>
            <w:vMerge w:val="restart"/>
            <w:tcBorders>
              <w:top w:val="single" w:sz="12" w:space="0" w:color="auto"/>
              <w:left w:val="single" w:sz="6" w:space="0" w:color="auto"/>
              <w:bottom w:val="single" w:sz="6" w:space="0" w:color="auto"/>
              <w:right w:val="single" w:sz="6" w:space="0" w:color="auto"/>
            </w:tcBorders>
            <w:shd w:val="clear" w:color="auto" w:fill="auto"/>
          </w:tcPr>
          <w:p w14:paraId="3C7C779A" w14:textId="38E33F75" w:rsidR="002842A9" w:rsidRPr="002B6A32" w:rsidRDefault="002842A9" w:rsidP="00787E78">
            <w:pPr>
              <w:pStyle w:val="ListParagraph"/>
              <w:spacing w:after="0" w:line="240" w:lineRule="auto"/>
              <w:ind w:left="0"/>
              <w:rPr>
                <w:rFonts w:asciiTheme="minorHAnsi" w:hAnsiTheme="minorHAnsi" w:cstheme="minorHAnsi"/>
              </w:rPr>
            </w:pPr>
            <w:r w:rsidRPr="002B6A32">
              <w:rPr>
                <w:rFonts w:asciiTheme="minorHAnsi" w:hAnsiTheme="minorHAnsi" w:cstheme="minorHAnsi"/>
              </w:rPr>
              <w:t>Community members report they feel welcome in their community.</w:t>
            </w:r>
          </w:p>
          <w:p w14:paraId="0E051202" w14:textId="77777777" w:rsidR="002842A9" w:rsidRPr="002B6A32" w:rsidRDefault="002842A9" w:rsidP="004071A9">
            <w:pPr>
              <w:pStyle w:val="ListParagraph"/>
              <w:spacing w:after="0" w:line="240" w:lineRule="auto"/>
              <w:ind w:left="0"/>
              <w:rPr>
                <w:rFonts w:asciiTheme="minorHAnsi" w:hAnsiTheme="minorHAnsi" w:cstheme="minorHAnsi"/>
              </w:rPr>
            </w:pPr>
          </w:p>
        </w:tc>
        <w:tc>
          <w:tcPr>
            <w:tcW w:w="5085" w:type="dxa"/>
            <w:tcBorders>
              <w:top w:val="single" w:sz="12" w:space="0" w:color="auto"/>
              <w:left w:val="single" w:sz="6" w:space="0" w:color="auto"/>
              <w:bottom w:val="single" w:sz="6" w:space="0" w:color="auto"/>
              <w:right w:val="single" w:sz="6" w:space="0" w:color="auto"/>
            </w:tcBorders>
            <w:shd w:val="clear" w:color="auto" w:fill="auto"/>
          </w:tcPr>
          <w:p w14:paraId="546E0D54" w14:textId="77777777" w:rsidR="0064521C" w:rsidRPr="002B6A32" w:rsidRDefault="002842A9" w:rsidP="008D027F">
            <w:pPr>
              <w:pStyle w:val="ListParagraph"/>
              <w:spacing w:after="0" w:line="240" w:lineRule="auto"/>
              <w:ind w:left="0"/>
              <w:rPr>
                <w:rFonts w:asciiTheme="minorHAnsi" w:hAnsiTheme="minorHAnsi" w:cstheme="minorHAnsi"/>
              </w:rPr>
            </w:pPr>
            <w:r w:rsidRPr="002B6A32">
              <w:rPr>
                <w:rFonts w:asciiTheme="minorHAnsi" w:hAnsiTheme="minorHAnsi" w:cstheme="minorHAnsi"/>
              </w:rPr>
              <w:t xml:space="preserve">[Insert name] helped me to feel welcome in my neighbourhood/community. </w:t>
            </w:r>
          </w:p>
          <w:p w14:paraId="0916AE14" w14:textId="1D022DDA" w:rsidR="00AE7523" w:rsidRPr="002B6A32" w:rsidRDefault="00AE7523" w:rsidP="008D027F">
            <w:pPr>
              <w:pStyle w:val="ListParagraph"/>
              <w:spacing w:after="0" w:line="240" w:lineRule="auto"/>
              <w:ind w:left="0"/>
              <w:rPr>
                <w:rFonts w:asciiTheme="minorHAnsi" w:eastAsia="Times New Roman" w:hAnsiTheme="minorHAnsi" w:cstheme="minorHAnsi"/>
                <w:i/>
                <w:iCs/>
                <w:shd w:val="clear" w:color="auto" w:fill="00FF00"/>
              </w:rPr>
            </w:pPr>
            <w:r w:rsidRPr="002B6A32">
              <w:rPr>
                <w:rFonts w:asciiTheme="minorHAnsi" w:eastAsia="Times New Roman" w:hAnsiTheme="minorHAnsi" w:cstheme="minorHAnsi"/>
                <w:i/>
                <w:iCs/>
                <w:shd w:val="clear" w:color="auto" w:fill="00FF00"/>
              </w:rPr>
              <w:t>(potential mid-term)</w:t>
            </w:r>
          </w:p>
          <w:p w14:paraId="7390A001" w14:textId="612E5670" w:rsidR="002842A9" w:rsidRPr="002B6A32" w:rsidRDefault="002842A9" w:rsidP="008D027F">
            <w:pPr>
              <w:pStyle w:val="ListParagraph"/>
              <w:spacing w:after="0" w:line="240" w:lineRule="auto"/>
              <w:ind w:left="0"/>
              <w:rPr>
                <w:rFonts w:asciiTheme="minorHAnsi" w:hAnsiTheme="minorHAnsi" w:cstheme="minorHAnsi"/>
                <w:color w:val="000000"/>
              </w:rPr>
            </w:pPr>
            <w:r w:rsidRPr="002B6A32">
              <w:rPr>
                <w:rFonts w:asciiTheme="minorHAnsi" w:hAnsiTheme="minorHAnsi" w:cstheme="minorHAnsi"/>
              </w:rPr>
              <w:t xml:space="preserve">(Post-only; </w:t>
            </w:r>
            <w:r w:rsidR="00AE7523" w:rsidRPr="002B6A32">
              <w:rPr>
                <w:rFonts w:asciiTheme="minorHAnsi" w:hAnsiTheme="minorHAnsi" w:cstheme="minorHAnsi"/>
              </w:rPr>
              <w:t xml:space="preserve">Scale: </w:t>
            </w:r>
            <w:r w:rsidRPr="002B6A32">
              <w:rPr>
                <w:rFonts w:asciiTheme="minorHAnsi" w:hAnsiTheme="minorHAnsi" w:cstheme="minorHAnsi"/>
              </w:rPr>
              <w:t xml:space="preserve">A Sc) </w:t>
            </w:r>
          </w:p>
        </w:tc>
        <w:tc>
          <w:tcPr>
            <w:tcW w:w="1275" w:type="dxa"/>
            <w:tcBorders>
              <w:top w:val="single" w:sz="12" w:space="0" w:color="auto"/>
              <w:left w:val="single" w:sz="6" w:space="0" w:color="auto"/>
              <w:bottom w:val="single" w:sz="6" w:space="0" w:color="auto"/>
              <w:right w:val="single" w:sz="6" w:space="0" w:color="auto"/>
            </w:tcBorders>
            <w:shd w:val="clear" w:color="auto" w:fill="B2A1C7"/>
          </w:tcPr>
          <w:p w14:paraId="0E5738EF" w14:textId="4622FCDA" w:rsidR="002842A9" w:rsidRPr="002B6A32" w:rsidRDefault="00063A00" w:rsidP="00352F12">
            <w:pPr>
              <w:pStyle w:val="ListParagraph"/>
              <w:spacing w:after="0" w:line="240" w:lineRule="auto"/>
              <w:ind w:left="0"/>
              <w:jc w:val="center"/>
              <w:rPr>
                <w:rFonts w:asciiTheme="minorHAnsi" w:hAnsiTheme="minorHAnsi" w:cstheme="minorHAnsi"/>
              </w:rPr>
            </w:pPr>
            <w:r>
              <w:rPr>
                <w:rFonts w:asciiTheme="minorHAnsi" w:hAnsiTheme="minorHAnsi" w:cstheme="minorHAnsi"/>
              </w:rPr>
              <w:t>PM7</w:t>
            </w:r>
          </w:p>
        </w:tc>
        <w:tc>
          <w:tcPr>
            <w:tcW w:w="2411" w:type="dxa"/>
            <w:vMerge w:val="restart"/>
            <w:tcBorders>
              <w:top w:val="single" w:sz="12" w:space="0" w:color="auto"/>
              <w:left w:val="single" w:sz="6" w:space="0" w:color="auto"/>
              <w:right w:val="single" w:sz="12" w:space="0" w:color="auto"/>
            </w:tcBorders>
          </w:tcPr>
          <w:p w14:paraId="1C96997E" w14:textId="149CE475" w:rsidR="002842A9" w:rsidRPr="002B6A32" w:rsidRDefault="002842A9" w:rsidP="004071A9">
            <w:pPr>
              <w:pStyle w:val="ListParagraph"/>
              <w:spacing w:after="0" w:line="240" w:lineRule="auto"/>
              <w:ind w:left="0"/>
              <w:rPr>
                <w:rFonts w:asciiTheme="minorHAnsi" w:hAnsiTheme="minorHAnsi" w:cstheme="minorHAnsi"/>
              </w:rPr>
            </w:pPr>
            <w:r w:rsidRPr="002B6A32">
              <w:rPr>
                <w:rFonts w:asciiTheme="minorHAnsi" w:hAnsiTheme="minorHAnsi" w:cstheme="minorHAnsi"/>
              </w:rPr>
              <w:t>Community Outcome 1:   The community is connected and engaged.</w:t>
            </w:r>
          </w:p>
          <w:p w14:paraId="25660B62" w14:textId="17B8D07B" w:rsidR="002842A9" w:rsidRPr="002B6A32" w:rsidRDefault="002842A9" w:rsidP="00EE35E1">
            <w:pPr>
              <w:pStyle w:val="ListParagraph"/>
              <w:spacing w:after="0" w:line="240" w:lineRule="auto"/>
              <w:ind w:left="0"/>
              <w:jc w:val="right"/>
              <w:rPr>
                <w:rFonts w:asciiTheme="minorHAnsi" w:hAnsiTheme="minorHAnsi" w:cstheme="minorHAnsi"/>
                <w:i/>
              </w:rPr>
            </w:pPr>
            <w:r w:rsidRPr="002B6A32">
              <w:rPr>
                <w:rFonts w:asciiTheme="minorHAnsi" w:hAnsiTheme="minorHAnsi" w:cstheme="minorHAnsi"/>
                <w:i/>
              </w:rPr>
              <w:br/>
              <w:t xml:space="preserve">Indicator: </w:t>
            </w:r>
          </w:p>
          <w:p w14:paraId="588B496B" w14:textId="325626CA" w:rsidR="002842A9" w:rsidRPr="002B6A32" w:rsidRDefault="002842A9" w:rsidP="00EE35E1">
            <w:pPr>
              <w:pStyle w:val="ListParagraph"/>
              <w:spacing w:after="0" w:line="240" w:lineRule="auto"/>
              <w:ind w:left="0"/>
              <w:jc w:val="right"/>
              <w:rPr>
                <w:rFonts w:asciiTheme="minorHAnsi" w:hAnsiTheme="minorHAnsi" w:cstheme="minorHAnsi"/>
              </w:rPr>
            </w:pPr>
            <w:r w:rsidRPr="002B6A32">
              <w:rPr>
                <w:rFonts w:asciiTheme="minorHAnsi" w:hAnsiTheme="minorHAnsi" w:cstheme="minorHAnsi"/>
                <w:i/>
              </w:rPr>
              <w:t xml:space="preserve">Social </w:t>
            </w:r>
            <w:r w:rsidR="007D5DC1">
              <w:rPr>
                <w:rFonts w:asciiTheme="minorHAnsi" w:hAnsiTheme="minorHAnsi" w:cstheme="minorHAnsi"/>
                <w:i/>
              </w:rPr>
              <w:t>e</w:t>
            </w:r>
            <w:r w:rsidRPr="002B6A32">
              <w:rPr>
                <w:rFonts w:asciiTheme="minorHAnsi" w:hAnsiTheme="minorHAnsi" w:cstheme="minorHAnsi"/>
                <w:i/>
              </w:rPr>
              <w:t>ngagement</w:t>
            </w:r>
          </w:p>
        </w:tc>
      </w:tr>
      <w:tr w:rsidR="002842A9" w:rsidRPr="005F1C55" w14:paraId="6F7E3C09" w14:textId="77777777" w:rsidTr="007D5DC1">
        <w:trPr>
          <w:trHeight w:val="607"/>
        </w:trPr>
        <w:tc>
          <w:tcPr>
            <w:tcW w:w="2694" w:type="dxa"/>
            <w:vMerge/>
            <w:tcBorders>
              <w:left w:val="single" w:sz="12" w:space="0" w:color="auto"/>
              <w:right w:val="single" w:sz="6" w:space="0" w:color="auto"/>
            </w:tcBorders>
            <w:shd w:val="clear" w:color="auto" w:fill="auto"/>
          </w:tcPr>
          <w:p w14:paraId="11760BA5" w14:textId="56CF69A5" w:rsidR="002842A9" w:rsidRPr="002B6A32" w:rsidRDefault="002842A9" w:rsidP="00787E78">
            <w:pPr>
              <w:rPr>
                <w:rFonts w:asciiTheme="minorHAnsi" w:hAnsiTheme="minorHAnsi" w:cstheme="minorHAnsi"/>
              </w:rPr>
            </w:pPr>
          </w:p>
        </w:tc>
        <w:tc>
          <w:tcPr>
            <w:tcW w:w="2976" w:type="dxa"/>
            <w:vMerge/>
            <w:tcBorders>
              <w:top w:val="single" w:sz="6" w:space="0" w:color="auto"/>
              <w:left w:val="single" w:sz="6" w:space="0" w:color="auto"/>
              <w:bottom w:val="single" w:sz="6" w:space="0" w:color="auto"/>
              <w:right w:val="single" w:sz="6" w:space="0" w:color="auto"/>
            </w:tcBorders>
            <w:shd w:val="clear" w:color="auto" w:fill="auto"/>
          </w:tcPr>
          <w:p w14:paraId="78A96346" w14:textId="77777777" w:rsidR="002842A9" w:rsidRPr="002B6A32" w:rsidRDefault="002842A9" w:rsidP="00787E78">
            <w:pPr>
              <w:pStyle w:val="ListParagraph"/>
              <w:spacing w:after="0" w:line="240" w:lineRule="auto"/>
              <w:ind w:left="0"/>
              <w:rPr>
                <w:rFonts w:asciiTheme="minorHAnsi" w:hAnsiTheme="minorHAnsi" w:cstheme="minorHAnsi"/>
              </w:rPr>
            </w:pPr>
          </w:p>
        </w:tc>
        <w:tc>
          <w:tcPr>
            <w:tcW w:w="5085" w:type="dxa"/>
            <w:tcBorders>
              <w:top w:val="single" w:sz="6" w:space="0" w:color="auto"/>
              <w:left w:val="single" w:sz="6" w:space="0" w:color="auto"/>
              <w:bottom w:val="single" w:sz="6" w:space="0" w:color="auto"/>
              <w:right w:val="single" w:sz="6" w:space="0" w:color="auto"/>
            </w:tcBorders>
            <w:shd w:val="clear" w:color="auto" w:fill="auto"/>
          </w:tcPr>
          <w:p w14:paraId="75FB4DF4" w14:textId="127CB745" w:rsidR="002842A9" w:rsidRPr="002B6A32" w:rsidRDefault="002842A9" w:rsidP="008D027F">
            <w:pPr>
              <w:pStyle w:val="ListParagraph"/>
              <w:spacing w:after="0" w:line="240" w:lineRule="auto"/>
              <w:ind w:left="0"/>
              <w:rPr>
                <w:rFonts w:asciiTheme="minorHAnsi" w:hAnsiTheme="minorHAnsi" w:cstheme="minorHAnsi"/>
              </w:rPr>
            </w:pPr>
            <w:r w:rsidRPr="002B6A32">
              <w:rPr>
                <w:rFonts w:asciiTheme="minorHAnsi" w:hAnsiTheme="minorHAnsi" w:cstheme="minorHAnsi"/>
              </w:rPr>
              <w:t xml:space="preserve">As a result of [insert name], I </w:t>
            </w:r>
            <w:r w:rsidR="00115490">
              <w:rPr>
                <w:rFonts w:asciiTheme="minorHAnsi" w:hAnsiTheme="minorHAnsi" w:cstheme="minorHAnsi"/>
              </w:rPr>
              <w:t>am</w:t>
            </w:r>
            <w:r w:rsidRPr="002B6A32">
              <w:rPr>
                <w:rFonts w:asciiTheme="minorHAnsi" w:hAnsiTheme="minorHAnsi" w:cstheme="minorHAnsi"/>
              </w:rPr>
              <w:t xml:space="preserve"> more comfortable attending events in my neighbourhood/community.</w:t>
            </w:r>
          </w:p>
          <w:p w14:paraId="15526653" w14:textId="1241B7E4" w:rsidR="002842A9" w:rsidRPr="002B6A32" w:rsidRDefault="007A7E52" w:rsidP="008D027F">
            <w:pPr>
              <w:pStyle w:val="ListParagraph"/>
              <w:spacing w:after="0" w:line="240" w:lineRule="auto"/>
              <w:ind w:left="0"/>
              <w:rPr>
                <w:rFonts w:asciiTheme="minorHAnsi" w:hAnsiTheme="minorHAnsi" w:cstheme="minorHAnsi"/>
              </w:rPr>
            </w:pPr>
            <w:r w:rsidRPr="002B6A32">
              <w:rPr>
                <w:rFonts w:asciiTheme="minorHAnsi" w:hAnsiTheme="minorHAnsi" w:cstheme="minorHAnsi"/>
              </w:rPr>
              <w:t>(Post-only; Scale: A Sc)</w:t>
            </w:r>
          </w:p>
        </w:tc>
        <w:tc>
          <w:tcPr>
            <w:tcW w:w="1275" w:type="dxa"/>
            <w:tcBorders>
              <w:top w:val="single" w:sz="6" w:space="0" w:color="auto"/>
              <w:left w:val="single" w:sz="6" w:space="0" w:color="auto"/>
              <w:bottom w:val="single" w:sz="6" w:space="0" w:color="auto"/>
              <w:right w:val="single" w:sz="6" w:space="0" w:color="auto"/>
            </w:tcBorders>
          </w:tcPr>
          <w:p w14:paraId="152C353A" w14:textId="03333ABE" w:rsidR="002842A9" w:rsidRPr="002B6A32" w:rsidRDefault="002842A9" w:rsidP="00352F12">
            <w:pPr>
              <w:pStyle w:val="ListParagraph"/>
              <w:spacing w:after="0" w:line="240" w:lineRule="auto"/>
              <w:ind w:left="0"/>
              <w:jc w:val="center"/>
              <w:rPr>
                <w:rFonts w:asciiTheme="minorHAnsi" w:hAnsiTheme="minorHAnsi" w:cstheme="minorHAnsi"/>
              </w:rPr>
            </w:pPr>
            <w:r w:rsidRPr="002B6A32">
              <w:rPr>
                <w:rFonts w:asciiTheme="minorHAnsi" w:hAnsiTheme="minorHAnsi" w:cstheme="minorHAnsi"/>
              </w:rPr>
              <w:t>8</w:t>
            </w:r>
          </w:p>
        </w:tc>
        <w:tc>
          <w:tcPr>
            <w:tcW w:w="2411" w:type="dxa"/>
            <w:vMerge/>
            <w:tcBorders>
              <w:left w:val="single" w:sz="6" w:space="0" w:color="auto"/>
              <w:right w:val="single" w:sz="12" w:space="0" w:color="auto"/>
            </w:tcBorders>
          </w:tcPr>
          <w:p w14:paraId="5C02B8F3" w14:textId="77777777" w:rsidR="002842A9" w:rsidRPr="002B6A32" w:rsidRDefault="002842A9" w:rsidP="004071A9">
            <w:pPr>
              <w:pStyle w:val="ListParagraph"/>
              <w:spacing w:after="0" w:line="240" w:lineRule="auto"/>
              <w:ind w:left="0"/>
              <w:rPr>
                <w:rFonts w:asciiTheme="minorHAnsi" w:hAnsiTheme="minorHAnsi" w:cstheme="minorHAnsi"/>
              </w:rPr>
            </w:pPr>
          </w:p>
        </w:tc>
      </w:tr>
      <w:tr w:rsidR="002856EA" w:rsidRPr="005F1C55" w14:paraId="6718292A" w14:textId="77777777" w:rsidTr="007D5DC1">
        <w:trPr>
          <w:trHeight w:val="1633"/>
        </w:trPr>
        <w:tc>
          <w:tcPr>
            <w:tcW w:w="2694" w:type="dxa"/>
            <w:tcBorders>
              <w:left w:val="single" w:sz="12" w:space="0" w:color="auto"/>
              <w:right w:val="single" w:sz="6" w:space="0" w:color="auto"/>
            </w:tcBorders>
            <w:shd w:val="clear" w:color="auto" w:fill="auto"/>
          </w:tcPr>
          <w:p w14:paraId="58D2057A" w14:textId="054F40E2" w:rsidR="002856EA" w:rsidRPr="002B6A32" w:rsidRDefault="002856EA" w:rsidP="002856EA">
            <w:pPr>
              <w:rPr>
                <w:rFonts w:asciiTheme="minorHAnsi" w:hAnsiTheme="minorHAnsi" w:cstheme="minorHAnsi"/>
              </w:rPr>
            </w:pPr>
            <w:r w:rsidRPr="002B6A32">
              <w:rPr>
                <w:rFonts w:asciiTheme="minorHAnsi" w:hAnsiTheme="minorHAnsi" w:cstheme="minorHAnsi"/>
              </w:rPr>
              <w:t>2. Community members feel connected to their community.</w:t>
            </w:r>
          </w:p>
        </w:tc>
        <w:tc>
          <w:tcPr>
            <w:tcW w:w="2976" w:type="dxa"/>
            <w:tcBorders>
              <w:top w:val="single" w:sz="6" w:space="0" w:color="auto"/>
              <w:left w:val="single" w:sz="6" w:space="0" w:color="auto"/>
              <w:right w:val="single" w:sz="6" w:space="0" w:color="auto"/>
            </w:tcBorders>
            <w:shd w:val="clear" w:color="auto" w:fill="auto"/>
          </w:tcPr>
          <w:p w14:paraId="0C28FBDB" w14:textId="5074BECD" w:rsidR="002856EA" w:rsidRPr="002B6A32" w:rsidRDefault="002856EA" w:rsidP="002856EA">
            <w:pPr>
              <w:pStyle w:val="ListParagraph"/>
              <w:spacing w:after="0" w:line="240" w:lineRule="auto"/>
              <w:ind w:left="0"/>
              <w:rPr>
                <w:rFonts w:asciiTheme="minorHAnsi" w:hAnsiTheme="minorHAnsi" w:cstheme="minorHAnsi"/>
              </w:rPr>
            </w:pPr>
            <w:r w:rsidRPr="002B6A32">
              <w:rPr>
                <w:rFonts w:asciiTheme="minorHAnsi" w:hAnsiTheme="minorHAnsi" w:cstheme="minorHAnsi"/>
              </w:rPr>
              <w:t>Community members report they feel connected to their community.</w:t>
            </w:r>
          </w:p>
        </w:tc>
        <w:tc>
          <w:tcPr>
            <w:tcW w:w="5085" w:type="dxa"/>
            <w:tcBorders>
              <w:top w:val="single" w:sz="6" w:space="0" w:color="auto"/>
              <w:left w:val="single" w:sz="6" w:space="0" w:color="auto"/>
              <w:bottom w:val="single" w:sz="6" w:space="0" w:color="auto"/>
              <w:right w:val="single" w:sz="6" w:space="0" w:color="auto"/>
            </w:tcBorders>
            <w:shd w:val="clear" w:color="auto" w:fill="auto"/>
          </w:tcPr>
          <w:p w14:paraId="5A927E21" w14:textId="1FAA44DB" w:rsidR="002856EA" w:rsidRPr="002B6A32" w:rsidRDefault="002856EA" w:rsidP="008D027F">
            <w:pPr>
              <w:pStyle w:val="ListParagraph"/>
              <w:spacing w:after="0" w:line="240" w:lineRule="auto"/>
              <w:ind w:left="0"/>
              <w:rPr>
                <w:rFonts w:asciiTheme="minorHAnsi" w:hAnsiTheme="minorHAnsi" w:cstheme="minorHAnsi"/>
              </w:rPr>
            </w:pPr>
            <w:r w:rsidRPr="002B6A32">
              <w:rPr>
                <w:rFonts w:asciiTheme="minorHAnsi" w:hAnsiTheme="minorHAnsi" w:cstheme="minorHAnsi"/>
              </w:rPr>
              <w:t>[Insert name] helps</w:t>
            </w:r>
            <w:r w:rsidR="00115490">
              <w:rPr>
                <w:rFonts w:asciiTheme="minorHAnsi" w:hAnsiTheme="minorHAnsi" w:cstheme="minorHAnsi"/>
              </w:rPr>
              <w:t>/helped</w:t>
            </w:r>
            <w:r w:rsidRPr="002B6A32">
              <w:rPr>
                <w:rFonts w:asciiTheme="minorHAnsi" w:hAnsiTheme="minorHAnsi" w:cstheme="minorHAnsi"/>
              </w:rPr>
              <w:t xml:space="preserve"> me to feel connected to my neighbourhood/community.</w:t>
            </w:r>
          </w:p>
          <w:p w14:paraId="1B52AE91" w14:textId="70BC02B9" w:rsidR="002856EA" w:rsidRPr="002B6A32" w:rsidRDefault="009D1E76" w:rsidP="008D027F">
            <w:pPr>
              <w:pStyle w:val="ListParagraph"/>
              <w:spacing w:after="0" w:line="240" w:lineRule="auto"/>
              <w:ind w:left="0"/>
              <w:rPr>
                <w:rFonts w:asciiTheme="minorHAnsi" w:hAnsiTheme="minorHAnsi" w:cstheme="minorHAnsi"/>
              </w:rPr>
            </w:pPr>
            <w:r w:rsidRPr="002B6A32">
              <w:rPr>
                <w:rFonts w:asciiTheme="minorHAnsi" w:hAnsiTheme="minorHAnsi" w:cstheme="minorHAnsi"/>
              </w:rPr>
              <w:t>(Post-only; Scale: A Sc)</w:t>
            </w:r>
          </w:p>
        </w:tc>
        <w:tc>
          <w:tcPr>
            <w:tcW w:w="1275" w:type="dxa"/>
            <w:tcBorders>
              <w:top w:val="single" w:sz="6" w:space="0" w:color="auto"/>
              <w:left w:val="single" w:sz="6" w:space="0" w:color="auto"/>
              <w:bottom w:val="single" w:sz="6" w:space="0" w:color="auto"/>
              <w:right w:val="single" w:sz="6" w:space="0" w:color="auto"/>
            </w:tcBorders>
          </w:tcPr>
          <w:p w14:paraId="4DFFB862" w14:textId="43D41F77" w:rsidR="002856EA" w:rsidRPr="002B6A32" w:rsidRDefault="002856EA" w:rsidP="002856EA">
            <w:pPr>
              <w:pStyle w:val="ListParagraph"/>
              <w:spacing w:after="0" w:line="240" w:lineRule="auto"/>
              <w:ind w:left="0"/>
              <w:jc w:val="center"/>
              <w:rPr>
                <w:rFonts w:asciiTheme="minorHAnsi" w:hAnsiTheme="minorHAnsi" w:cstheme="minorHAnsi"/>
              </w:rPr>
            </w:pPr>
            <w:r w:rsidRPr="002B6A32">
              <w:rPr>
                <w:rFonts w:asciiTheme="minorHAnsi" w:hAnsiTheme="minorHAnsi" w:cstheme="minorHAnsi"/>
              </w:rPr>
              <w:t>5</w:t>
            </w:r>
          </w:p>
        </w:tc>
        <w:tc>
          <w:tcPr>
            <w:tcW w:w="2411" w:type="dxa"/>
            <w:tcBorders>
              <w:top w:val="single" w:sz="6" w:space="0" w:color="auto"/>
              <w:left w:val="single" w:sz="6" w:space="0" w:color="auto"/>
              <w:bottom w:val="single" w:sz="6" w:space="0" w:color="auto"/>
              <w:right w:val="single" w:sz="12" w:space="0" w:color="auto"/>
            </w:tcBorders>
          </w:tcPr>
          <w:p w14:paraId="22993AB7" w14:textId="3F0E035A" w:rsidR="002856EA" w:rsidRPr="002B6A32" w:rsidRDefault="002856EA" w:rsidP="002856EA">
            <w:pPr>
              <w:pStyle w:val="ListParagraph"/>
              <w:spacing w:after="0" w:line="240" w:lineRule="auto"/>
              <w:ind w:left="0"/>
              <w:rPr>
                <w:rFonts w:asciiTheme="minorHAnsi" w:hAnsiTheme="minorHAnsi" w:cstheme="minorHAnsi"/>
              </w:rPr>
            </w:pPr>
            <w:r w:rsidRPr="002B6A32">
              <w:rPr>
                <w:rFonts w:asciiTheme="minorHAnsi" w:hAnsiTheme="minorHAnsi" w:cstheme="minorHAnsi"/>
              </w:rPr>
              <w:t>Community Outcome 1:  The community is connected and engaged.</w:t>
            </w:r>
          </w:p>
          <w:p w14:paraId="6B6E3B18" w14:textId="77777777" w:rsidR="002856EA" w:rsidRPr="002B6A32" w:rsidRDefault="002856EA" w:rsidP="002856EA">
            <w:pPr>
              <w:pStyle w:val="ListParagraph"/>
              <w:spacing w:after="0" w:line="240" w:lineRule="auto"/>
              <w:ind w:left="0"/>
              <w:jc w:val="right"/>
              <w:rPr>
                <w:rFonts w:asciiTheme="minorHAnsi" w:hAnsiTheme="minorHAnsi" w:cstheme="minorHAnsi"/>
                <w:i/>
              </w:rPr>
            </w:pPr>
            <w:r w:rsidRPr="002B6A32">
              <w:rPr>
                <w:rFonts w:asciiTheme="minorHAnsi" w:hAnsiTheme="minorHAnsi" w:cstheme="minorHAnsi"/>
                <w:i/>
              </w:rPr>
              <w:t xml:space="preserve">Indicator: </w:t>
            </w:r>
          </w:p>
          <w:p w14:paraId="2F0B7F1C" w14:textId="732AFF3F" w:rsidR="002856EA" w:rsidRPr="002B6A32" w:rsidRDefault="002856EA" w:rsidP="002856EA">
            <w:pPr>
              <w:pStyle w:val="ListParagraph"/>
              <w:spacing w:after="0" w:line="240" w:lineRule="auto"/>
              <w:ind w:left="0"/>
              <w:jc w:val="right"/>
              <w:rPr>
                <w:rFonts w:asciiTheme="minorHAnsi" w:hAnsiTheme="minorHAnsi" w:cstheme="minorHAnsi"/>
              </w:rPr>
            </w:pPr>
            <w:r w:rsidRPr="002B6A32">
              <w:rPr>
                <w:rFonts w:asciiTheme="minorHAnsi" w:hAnsiTheme="minorHAnsi" w:cstheme="minorHAnsi"/>
                <w:i/>
              </w:rPr>
              <w:t xml:space="preserve">Social </w:t>
            </w:r>
            <w:r w:rsidR="007D5DC1">
              <w:rPr>
                <w:rFonts w:asciiTheme="minorHAnsi" w:hAnsiTheme="minorHAnsi" w:cstheme="minorHAnsi"/>
                <w:i/>
              </w:rPr>
              <w:t>e</w:t>
            </w:r>
            <w:r w:rsidRPr="002B6A32">
              <w:rPr>
                <w:rFonts w:asciiTheme="minorHAnsi" w:hAnsiTheme="minorHAnsi" w:cstheme="minorHAnsi"/>
                <w:i/>
              </w:rPr>
              <w:t>ngagement</w:t>
            </w:r>
          </w:p>
        </w:tc>
      </w:tr>
      <w:tr w:rsidR="002856EA" w:rsidRPr="005F1C55" w14:paraId="25B40E2C" w14:textId="77777777" w:rsidTr="007D5DC1">
        <w:trPr>
          <w:trHeight w:val="705"/>
        </w:trPr>
        <w:tc>
          <w:tcPr>
            <w:tcW w:w="2694" w:type="dxa"/>
            <w:vMerge w:val="restart"/>
            <w:tcBorders>
              <w:top w:val="single" w:sz="6" w:space="0" w:color="auto"/>
              <w:left w:val="single" w:sz="12" w:space="0" w:color="auto"/>
              <w:right w:val="single" w:sz="6" w:space="0" w:color="auto"/>
            </w:tcBorders>
            <w:shd w:val="clear" w:color="auto" w:fill="auto"/>
          </w:tcPr>
          <w:p w14:paraId="23F34AA7" w14:textId="77777777" w:rsidR="002856EA" w:rsidRPr="002B6A32" w:rsidRDefault="002856EA" w:rsidP="002856EA">
            <w:pPr>
              <w:pStyle w:val="BodyTextIndent2"/>
              <w:ind w:left="0"/>
              <w:rPr>
                <w:rFonts w:asciiTheme="minorHAnsi" w:hAnsiTheme="minorHAnsi" w:cstheme="minorHAnsi"/>
                <w:sz w:val="22"/>
                <w:szCs w:val="22"/>
              </w:rPr>
            </w:pPr>
            <w:r w:rsidRPr="002B6A32">
              <w:rPr>
                <w:rFonts w:asciiTheme="minorHAnsi" w:hAnsiTheme="minorHAnsi" w:cstheme="minorHAnsi"/>
                <w:sz w:val="22"/>
                <w:szCs w:val="22"/>
              </w:rPr>
              <w:t>3. Community members feel a sense of belonging.</w:t>
            </w:r>
          </w:p>
          <w:p w14:paraId="1F40A6A9" w14:textId="77777777" w:rsidR="00AE7523" w:rsidRPr="002B6A32" w:rsidRDefault="00AE7523" w:rsidP="002856EA">
            <w:pPr>
              <w:pStyle w:val="BodyTextIndent2"/>
              <w:ind w:left="0"/>
              <w:rPr>
                <w:rFonts w:asciiTheme="minorHAnsi" w:hAnsiTheme="minorHAnsi" w:cstheme="minorHAnsi"/>
                <w:sz w:val="22"/>
                <w:szCs w:val="22"/>
              </w:rPr>
            </w:pPr>
          </w:p>
          <w:p w14:paraId="74A7D914" w14:textId="1D0B8C54" w:rsidR="0064521C" w:rsidRPr="002B6A32" w:rsidRDefault="0064521C" w:rsidP="0064521C">
            <w:pPr>
              <w:pStyle w:val="BodyTextIndent2"/>
              <w:ind w:left="0"/>
              <w:rPr>
                <w:rFonts w:asciiTheme="minorHAnsi" w:hAnsiTheme="minorHAnsi" w:cstheme="minorHAnsi"/>
                <w:sz w:val="22"/>
                <w:szCs w:val="22"/>
              </w:rPr>
            </w:pPr>
          </w:p>
        </w:tc>
        <w:tc>
          <w:tcPr>
            <w:tcW w:w="2976" w:type="dxa"/>
            <w:vMerge w:val="restart"/>
            <w:tcBorders>
              <w:top w:val="single" w:sz="6" w:space="0" w:color="auto"/>
              <w:left w:val="single" w:sz="6" w:space="0" w:color="auto"/>
              <w:bottom w:val="single" w:sz="6" w:space="0" w:color="auto"/>
              <w:right w:val="single" w:sz="6" w:space="0" w:color="auto"/>
            </w:tcBorders>
            <w:shd w:val="clear" w:color="auto" w:fill="auto"/>
          </w:tcPr>
          <w:p w14:paraId="37514D97" w14:textId="2F262692" w:rsidR="002856EA" w:rsidRPr="002B6A32" w:rsidRDefault="002856EA" w:rsidP="002856EA">
            <w:pPr>
              <w:pStyle w:val="ListParagraph"/>
              <w:spacing w:after="0" w:line="240" w:lineRule="auto"/>
              <w:ind w:left="0"/>
              <w:rPr>
                <w:rFonts w:asciiTheme="minorHAnsi" w:hAnsiTheme="minorHAnsi" w:cstheme="minorHAnsi"/>
              </w:rPr>
            </w:pPr>
            <w:r w:rsidRPr="002B6A32">
              <w:rPr>
                <w:rFonts w:asciiTheme="minorHAnsi" w:hAnsiTheme="minorHAnsi" w:cstheme="minorHAnsi"/>
              </w:rPr>
              <w:t>Community members report they feel a sense of belonging.</w:t>
            </w:r>
          </w:p>
        </w:tc>
        <w:tc>
          <w:tcPr>
            <w:tcW w:w="5085" w:type="dxa"/>
            <w:tcBorders>
              <w:top w:val="single" w:sz="6" w:space="0" w:color="auto"/>
              <w:left w:val="single" w:sz="6" w:space="0" w:color="auto"/>
              <w:bottom w:val="single" w:sz="6" w:space="0" w:color="auto"/>
              <w:right w:val="single" w:sz="6" w:space="0" w:color="auto"/>
            </w:tcBorders>
            <w:shd w:val="clear" w:color="auto" w:fill="auto"/>
          </w:tcPr>
          <w:p w14:paraId="302D66A3" w14:textId="77777777" w:rsidR="00AE7523" w:rsidRPr="002B6A32" w:rsidRDefault="00AE7523" w:rsidP="008D027F">
            <w:pPr>
              <w:pStyle w:val="ListParagraph"/>
              <w:spacing w:after="0" w:line="240" w:lineRule="auto"/>
              <w:ind w:left="0"/>
              <w:rPr>
                <w:rFonts w:asciiTheme="minorHAnsi" w:hAnsiTheme="minorHAnsi" w:cstheme="minorHAnsi"/>
              </w:rPr>
            </w:pPr>
            <w:r w:rsidRPr="002B6A32">
              <w:rPr>
                <w:rFonts w:asciiTheme="minorHAnsi" w:hAnsiTheme="minorHAnsi" w:cstheme="minorHAnsi"/>
              </w:rPr>
              <w:t>I feel a sense of belonging to my neighbourhood/community.</w:t>
            </w:r>
          </w:p>
          <w:p w14:paraId="58C73E0D" w14:textId="407576A9" w:rsidR="00AE7523" w:rsidRPr="002B6A32" w:rsidRDefault="00AE7523" w:rsidP="008D027F">
            <w:pPr>
              <w:pStyle w:val="ListParagraph"/>
              <w:spacing w:after="0" w:line="240" w:lineRule="auto"/>
              <w:ind w:left="0"/>
              <w:rPr>
                <w:rFonts w:asciiTheme="minorHAnsi" w:hAnsiTheme="minorHAnsi" w:cstheme="minorHAnsi"/>
              </w:rPr>
            </w:pPr>
            <w:r w:rsidRPr="002B6A32">
              <w:rPr>
                <w:rFonts w:asciiTheme="minorHAnsi" w:hAnsiTheme="minorHAnsi" w:cstheme="minorHAnsi"/>
              </w:rPr>
              <w:t>(</w:t>
            </w:r>
            <w:r w:rsidR="009D1E76" w:rsidRPr="002B6A32">
              <w:rPr>
                <w:rFonts w:asciiTheme="minorHAnsi" w:hAnsiTheme="minorHAnsi" w:cstheme="minorHAnsi"/>
              </w:rPr>
              <w:t xml:space="preserve">Pre-test/post test; </w:t>
            </w:r>
            <w:r w:rsidRPr="002B6A32">
              <w:rPr>
                <w:rFonts w:asciiTheme="minorHAnsi" w:hAnsiTheme="minorHAnsi" w:cstheme="minorHAnsi"/>
              </w:rPr>
              <w:t>Scale: F Sc )</w:t>
            </w:r>
          </w:p>
          <w:p w14:paraId="349526BB" w14:textId="77777777" w:rsidR="00AE7523" w:rsidRPr="002B6A32" w:rsidRDefault="00AE7523" w:rsidP="008D027F">
            <w:pPr>
              <w:spacing w:after="0" w:line="240" w:lineRule="auto"/>
              <w:contextualSpacing/>
              <w:rPr>
                <w:rFonts w:asciiTheme="minorHAnsi" w:hAnsiTheme="minorHAnsi" w:cstheme="minorHAnsi"/>
                <w:b/>
                <w:bCs/>
              </w:rPr>
            </w:pPr>
            <w:r w:rsidRPr="002B6A32">
              <w:rPr>
                <w:rFonts w:asciiTheme="minorHAnsi" w:hAnsiTheme="minorHAnsi" w:cstheme="minorHAnsi"/>
                <w:b/>
                <w:bCs/>
              </w:rPr>
              <w:t>Or…</w:t>
            </w:r>
          </w:p>
          <w:p w14:paraId="60B7D3AC" w14:textId="4BA1ADFF" w:rsidR="00AE7523" w:rsidRPr="002B6A32" w:rsidRDefault="00AE7523" w:rsidP="008D027F">
            <w:pPr>
              <w:pStyle w:val="ListParagraph"/>
              <w:spacing w:after="0" w:line="240" w:lineRule="auto"/>
              <w:ind w:left="0"/>
              <w:rPr>
                <w:rFonts w:asciiTheme="minorHAnsi" w:hAnsiTheme="minorHAnsi" w:cstheme="minorHAnsi"/>
                <w:i/>
              </w:rPr>
            </w:pPr>
            <w:r w:rsidRPr="002B6A32">
              <w:rPr>
                <w:rFonts w:asciiTheme="minorHAnsi" w:hAnsiTheme="minorHAnsi" w:cstheme="minorHAnsi"/>
              </w:rPr>
              <w:t>Attending several community events has helped me feel a sense of belonging in my neighbourhood/</w:t>
            </w:r>
            <w:r w:rsidR="00C11307">
              <w:rPr>
                <w:rFonts w:asciiTheme="minorHAnsi" w:hAnsiTheme="minorHAnsi" w:cstheme="minorHAnsi"/>
              </w:rPr>
              <w:t xml:space="preserve"> </w:t>
            </w:r>
            <w:r w:rsidRPr="002B6A32">
              <w:rPr>
                <w:rFonts w:asciiTheme="minorHAnsi" w:hAnsiTheme="minorHAnsi" w:cstheme="minorHAnsi"/>
              </w:rPr>
              <w:t>community.</w:t>
            </w:r>
            <w:r w:rsidR="00C11307">
              <w:rPr>
                <w:rFonts w:asciiTheme="minorHAnsi" w:hAnsiTheme="minorHAnsi" w:cstheme="minorHAnsi"/>
              </w:rPr>
              <w:t xml:space="preserve"> </w:t>
            </w:r>
            <w:r w:rsidRPr="002B6A32">
              <w:rPr>
                <w:rFonts w:asciiTheme="minorHAnsi" w:hAnsiTheme="minorHAnsi" w:cstheme="minorHAnsi"/>
                <w:i/>
                <w:highlight w:val="green"/>
              </w:rPr>
              <w:t>(potential mid-term)</w:t>
            </w:r>
          </w:p>
          <w:p w14:paraId="2009858A" w14:textId="73624C85" w:rsidR="002856EA" w:rsidRPr="002B6A32" w:rsidRDefault="009D1E76" w:rsidP="008D027F">
            <w:pPr>
              <w:pStyle w:val="ListParagraph"/>
              <w:spacing w:after="0" w:line="240" w:lineRule="auto"/>
              <w:ind w:left="0"/>
              <w:rPr>
                <w:rFonts w:asciiTheme="minorHAnsi" w:hAnsiTheme="minorHAnsi" w:cstheme="minorHAnsi"/>
              </w:rPr>
            </w:pPr>
            <w:r w:rsidRPr="002B6A32">
              <w:rPr>
                <w:rFonts w:asciiTheme="minorHAnsi" w:hAnsiTheme="minorHAnsi" w:cstheme="minorHAnsi"/>
              </w:rPr>
              <w:t xml:space="preserve">(Post-only; Scale: A Sc) </w:t>
            </w:r>
          </w:p>
        </w:tc>
        <w:tc>
          <w:tcPr>
            <w:tcW w:w="1275" w:type="dxa"/>
            <w:tcBorders>
              <w:top w:val="single" w:sz="6" w:space="0" w:color="auto"/>
              <w:left w:val="single" w:sz="6" w:space="0" w:color="auto"/>
              <w:bottom w:val="single" w:sz="6" w:space="0" w:color="auto"/>
              <w:right w:val="single" w:sz="6" w:space="0" w:color="auto"/>
            </w:tcBorders>
            <w:shd w:val="clear" w:color="auto" w:fill="B2A1C7"/>
          </w:tcPr>
          <w:p w14:paraId="2854CEDC" w14:textId="63CFDE73" w:rsidR="002856EA" w:rsidRPr="007D6063" w:rsidRDefault="002856EA" w:rsidP="002856EA">
            <w:pPr>
              <w:pStyle w:val="ListParagraph"/>
              <w:spacing w:after="0" w:line="240" w:lineRule="auto"/>
              <w:ind w:left="0"/>
              <w:jc w:val="center"/>
              <w:rPr>
                <w:rFonts w:asciiTheme="minorHAnsi" w:hAnsiTheme="minorHAnsi" w:cstheme="minorHAnsi"/>
              </w:rPr>
            </w:pPr>
            <w:r w:rsidRPr="007D6063">
              <w:rPr>
                <w:rFonts w:asciiTheme="minorHAnsi" w:hAnsiTheme="minorHAnsi" w:cstheme="minorHAnsi"/>
              </w:rPr>
              <w:t>PM2</w:t>
            </w:r>
          </w:p>
        </w:tc>
        <w:tc>
          <w:tcPr>
            <w:tcW w:w="2411" w:type="dxa"/>
            <w:tcBorders>
              <w:top w:val="single" w:sz="6" w:space="0" w:color="auto"/>
              <w:left w:val="single" w:sz="6" w:space="0" w:color="auto"/>
              <w:right w:val="single" w:sz="12" w:space="0" w:color="auto"/>
            </w:tcBorders>
          </w:tcPr>
          <w:p w14:paraId="222F54CF" w14:textId="7382D461" w:rsidR="002856EA" w:rsidRPr="002B6A32" w:rsidRDefault="002856EA" w:rsidP="002856EA">
            <w:pPr>
              <w:pStyle w:val="ListParagraph"/>
              <w:spacing w:after="0" w:line="240" w:lineRule="auto"/>
              <w:ind w:left="0"/>
              <w:rPr>
                <w:rFonts w:asciiTheme="minorHAnsi" w:hAnsiTheme="minorHAnsi" w:cstheme="minorHAnsi"/>
              </w:rPr>
            </w:pPr>
            <w:r w:rsidRPr="002B6A32">
              <w:rPr>
                <w:rFonts w:asciiTheme="minorHAnsi" w:hAnsiTheme="minorHAnsi" w:cstheme="minorHAnsi"/>
              </w:rPr>
              <w:t>Community Outcome 1: The community is connected and engaged.</w:t>
            </w:r>
          </w:p>
          <w:p w14:paraId="0CD5490B" w14:textId="77777777" w:rsidR="002856EA" w:rsidRPr="002B6A32" w:rsidRDefault="002856EA" w:rsidP="002856EA">
            <w:pPr>
              <w:pStyle w:val="ListParagraph"/>
              <w:spacing w:after="0" w:line="240" w:lineRule="auto"/>
              <w:ind w:left="0"/>
              <w:jc w:val="right"/>
              <w:rPr>
                <w:rFonts w:asciiTheme="minorHAnsi" w:hAnsiTheme="minorHAnsi" w:cstheme="minorHAnsi"/>
                <w:i/>
              </w:rPr>
            </w:pPr>
            <w:r w:rsidRPr="002B6A32">
              <w:rPr>
                <w:rFonts w:asciiTheme="minorHAnsi" w:hAnsiTheme="minorHAnsi" w:cstheme="minorHAnsi"/>
                <w:i/>
              </w:rPr>
              <w:t xml:space="preserve">Indicator: </w:t>
            </w:r>
          </w:p>
          <w:p w14:paraId="2D54B517" w14:textId="59FE0E40" w:rsidR="002856EA" w:rsidRPr="002B6A32" w:rsidRDefault="002856EA" w:rsidP="007D5DC1">
            <w:pPr>
              <w:pStyle w:val="ListParagraph"/>
              <w:spacing w:after="0" w:line="240" w:lineRule="auto"/>
              <w:ind w:left="0"/>
              <w:jc w:val="right"/>
              <w:rPr>
                <w:rFonts w:asciiTheme="minorHAnsi" w:hAnsiTheme="minorHAnsi" w:cstheme="minorHAnsi"/>
              </w:rPr>
            </w:pPr>
            <w:r w:rsidRPr="002B6A32">
              <w:rPr>
                <w:rFonts w:asciiTheme="minorHAnsi" w:hAnsiTheme="minorHAnsi" w:cstheme="minorHAnsi"/>
                <w:i/>
              </w:rPr>
              <w:t xml:space="preserve">      Social </w:t>
            </w:r>
            <w:r w:rsidR="007D5DC1">
              <w:rPr>
                <w:rFonts w:asciiTheme="minorHAnsi" w:hAnsiTheme="minorHAnsi" w:cstheme="minorHAnsi"/>
                <w:i/>
              </w:rPr>
              <w:t>e</w:t>
            </w:r>
            <w:r w:rsidRPr="002B6A32">
              <w:rPr>
                <w:rFonts w:asciiTheme="minorHAnsi" w:hAnsiTheme="minorHAnsi" w:cstheme="minorHAnsi"/>
                <w:i/>
              </w:rPr>
              <w:t>ngagement</w:t>
            </w:r>
          </w:p>
        </w:tc>
      </w:tr>
      <w:tr w:rsidR="002856EA" w:rsidRPr="005F1C55" w14:paraId="1828B424" w14:textId="77777777" w:rsidTr="007D5DC1">
        <w:trPr>
          <w:trHeight w:val="705"/>
        </w:trPr>
        <w:tc>
          <w:tcPr>
            <w:tcW w:w="2694" w:type="dxa"/>
            <w:vMerge/>
            <w:tcBorders>
              <w:left w:val="single" w:sz="12" w:space="0" w:color="auto"/>
              <w:right w:val="single" w:sz="6" w:space="0" w:color="auto"/>
            </w:tcBorders>
            <w:shd w:val="clear" w:color="auto" w:fill="auto"/>
          </w:tcPr>
          <w:p w14:paraId="07906729" w14:textId="5590300A" w:rsidR="002856EA" w:rsidRPr="002B6A32" w:rsidRDefault="002856EA" w:rsidP="002856EA">
            <w:pPr>
              <w:rPr>
                <w:rFonts w:asciiTheme="minorHAnsi" w:hAnsiTheme="minorHAnsi" w:cstheme="minorHAnsi"/>
              </w:rPr>
            </w:pPr>
          </w:p>
        </w:tc>
        <w:tc>
          <w:tcPr>
            <w:tcW w:w="2976" w:type="dxa"/>
            <w:vMerge/>
            <w:tcBorders>
              <w:top w:val="single" w:sz="6" w:space="0" w:color="auto"/>
              <w:left w:val="single" w:sz="6" w:space="0" w:color="auto"/>
              <w:bottom w:val="single" w:sz="6" w:space="0" w:color="auto"/>
              <w:right w:val="single" w:sz="6" w:space="0" w:color="auto"/>
            </w:tcBorders>
            <w:shd w:val="clear" w:color="auto" w:fill="auto"/>
          </w:tcPr>
          <w:p w14:paraId="49D233B6" w14:textId="77777777" w:rsidR="002856EA" w:rsidRPr="002B6A32" w:rsidRDefault="002856EA" w:rsidP="002856EA">
            <w:pPr>
              <w:pStyle w:val="ListParagraph"/>
              <w:spacing w:after="0" w:line="240" w:lineRule="auto"/>
              <w:ind w:left="0"/>
              <w:rPr>
                <w:rFonts w:asciiTheme="minorHAnsi" w:hAnsiTheme="minorHAnsi" w:cstheme="minorHAnsi"/>
              </w:rPr>
            </w:pPr>
          </w:p>
        </w:tc>
        <w:tc>
          <w:tcPr>
            <w:tcW w:w="5085" w:type="dxa"/>
            <w:tcBorders>
              <w:top w:val="single" w:sz="6" w:space="0" w:color="auto"/>
              <w:left w:val="single" w:sz="6" w:space="0" w:color="auto"/>
              <w:bottom w:val="single" w:sz="6" w:space="0" w:color="auto"/>
              <w:right w:val="single" w:sz="6" w:space="0" w:color="auto"/>
            </w:tcBorders>
            <w:shd w:val="clear" w:color="auto" w:fill="auto"/>
          </w:tcPr>
          <w:p w14:paraId="58D3CF85" w14:textId="77777777" w:rsidR="002856EA" w:rsidRPr="002B6A32" w:rsidRDefault="002856EA" w:rsidP="008D027F">
            <w:pPr>
              <w:pStyle w:val="ListParagraph"/>
              <w:spacing w:after="0" w:line="240" w:lineRule="auto"/>
              <w:ind w:left="0"/>
              <w:rPr>
                <w:rFonts w:asciiTheme="minorHAnsi" w:hAnsiTheme="minorHAnsi" w:cstheme="minorHAnsi"/>
              </w:rPr>
            </w:pPr>
            <w:r w:rsidRPr="002B6A32">
              <w:rPr>
                <w:rFonts w:asciiTheme="minorHAnsi" w:hAnsiTheme="minorHAnsi" w:cstheme="minorHAnsi"/>
              </w:rPr>
              <w:t>As a result of [insert name], I feel a strong sense of community with the people on my block/in my neighbourhood.</w:t>
            </w:r>
          </w:p>
          <w:p w14:paraId="2016A037" w14:textId="03021711" w:rsidR="002856EA" w:rsidRPr="002B6A32" w:rsidRDefault="009D1E76" w:rsidP="008D027F">
            <w:pPr>
              <w:pStyle w:val="ListParagraph"/>
              <w:spacing w:after="0" w:line="240" w:lineRule="auto"/>
              <w:ind w:left="0"/>
              <w:rPr>
                <w:rFonts w:asciiTheme="minorHAnsi" w:hAnsiTheme="minorHAnsi" w:cstheme="minorHAnsi"/>
              </w:rPr>
            </w:pPr>
            <w:r w:rsidRPr="002B6A32">
              <w:rPr>
                <w:rFonts w:asciiTheme="minorHAnsi" w:hAnsiTheme="minorHAnsi" w:cstheme="minorHAnsi"/>
              </w:rPr>
              <w:t>(Post-only; Scale: A Sc)</w:t>
            </w:r>
          </w:p>
        </w:tc>
        <w:tc>
          <w:tcPr>
            <w:tcW w:w="1275" w:type="dxa"/>
            <w:tcBorders>
              <w:top w:val="single" w:sz="6" w:space="0" w:color="auto"/>
              <w:left w:val="single" w:sz="6" w:space="0" w:color="auto"/>
              <w:bottom w:val="single" w:sz="6" w:space="0" w:color="auto"/>
              <w:right w:val="single" w:sz="6" w:space="0" w:color="auto"/>
            </w:tcBorders>
            <w:shd w:val="clear" w:color="auto" w:fill="B2A1C7"/>
          </w:tcPr>
          <w:p w14:paraId="1F0D2251" w14:textId="3895D684" w:rsidR="002856EA" w:rsidRPr="007D6063" w:rsidRDefault="002856EA" w:rsidP="002856EA">
            <w:pPr>
              <w:pStyle w:val="ListParagraph"/>
              <w:spacing w:after="0" w:line="240" w:lineRule="auto"/>
              <w:ind w:left="0"/>
              <w:jc w:val="center"/>
              <w:rPr>
                <w:rFonts w:asciiTheme="minorHAnsi" w:hAnsiTheme="minorHAnsi" w:cstheme="minorHAnsi"/>
              </w:rPr>
            </w:pPr>
            <w:r w:rsidRPr="007D6063">
              <w:rPr>
                <w:rFonts w:asciiTheme="minorHAnsi" w:hAnsiTheme="minorHAnsi" w:cstheme="minorHAnsi"/>
              </w:rPr>
              <w:t>PM2</w:t>
            </w:r>
          </w:p>
        </w:tc>
        <w:tc>
          <w:tcPr>
            <w:tcW w:w="2411" w:type="dxa"/>
            <w:tcBorders>
              <w:left w:val="single" w:sz="6" w:space="0" w:color="auto"/>
              <w:bottom w:val="single" w:sz="6" w:space="0" w:color="auto"/>
              <w:right w:val="single" w:sz="12" w:space="0" w:color="auto"/>
            </w:tcBorders>
          </w:tcPr>
          <w:p w14:paraId="4FA50290" w14:textId="7C63B462" w:rsidR="002856EA" w:rsidRPr="002B6A32" w:rsidRDefault="002856EA" w:rsidP="002856EA">
            <w:pPr>
              <w:pStyle w:val="ListParagraph"/>
              <w:spacing w:after="0" w:line="240" w:lineRule="auto"/>
              <w:ind w:left="0"/>
              <w:rPr>
                <w:rFonts w:asciiTheme="minorHAnsi" w:hAnsiTheme="minorHAnsi" w:cstheme="minorHAnsi"/>
              </w:rPr>
            </w:pPr>
            <w:r w:rsidRPr="002B6A32">
              <w:rPr>
                <w:rFonts w:asciiTheme="minorHAnsi" w:hAnsiTheme="minorHAnsi" w:cstheme="minorHAnsi"/>
              </w:rPr>
              <w:t>Community Outcome 1:  The community is connected and engaged.</w:t>
            </w:r>
          </w:p>
          <w:p w14:paraId="086020AA" w14:textId="77777777" w:rsidR="002856EA" w:rsidRPr="002B6A32" w:rsidRDefault="002856EA" w:rsidP="002856EA">
            <w:pPr>
              <w:pStyle w:val="ListParagraph"/>
              <w:spacing w:after="0" w:line="240" w:lineRule="auto"/>
              <w:ind w:left="0"/>
              <w:jc w:val="right"/>
              <w:rPr>
                <w:rFonts w:asciiTheme="minorHAnsi" w:hAnsiTheme="minorHAnsi" w:cstheme="minorHAnsi"/>
                <w:i/>
              </w:rPr>
            </w:pPr>
            <w:r w:rsidRPr="002B6A32">
              <w:rPr>
                <w:rFonts w:asciiTheme="minorHAnsi" w:hAnsiTheme="minorHAnsi" w:cstheme="minorHAnsi"/>
                <w:i/>
              </w:rPr>
              <w:t xml:space="preserve">Indicator: </w:t>
            </w:r>
          </w:p>
          <w:p w14:paraId="55EA4A14" w14:textId="625AB74F" w:rsidR="002856EA" w:rsidRPr="002B6A32" w:rsidRDefault="002856EA" w:rsidP="002856EA">
            <w:pPr>
              <w:pStyle w:val="ListParagraph"/>
              <w:spacing w:after="0" w:line="240" w:lineRule="auto"/>
              <w:ind w:left="0"/>
              <w:jc w:val="right"/>
              <w:rPr>
                <w:rFonts w:asciiTheme="minorHAnsi" w:hAnsiTheme="minorHAnsi" w:cstheme="minorHAnsi"/>
              </w:rPr>
            </w:pPr>
            <w:r w:rsidRPr="002B6A32">
              <w:rPr>
                <w:rFonts w:asciiTheme="minorHAnsi" w:hAnsiTheme="minorHAnsi" w:cstheme="minorHAnsi"/>
                <w:i/>
              </w:rPr>
              <w:t xml:space="preserve">Positive </w:t>
            </w:r>
            <w:r w:rsidR="007D5DC1">
              <w:rPr>
                <w:rFonts w:asciiTheme="minorHAnsi" w:hAnsiTheme="minorHAnsi" w:cstheme="minorHAnsi"/>
                <w:i/>
              </w:rPr>
              <w:t>a</w:t>
            </w:r>
            <w:r w:rsidRPr="002B6A32">
              <w:rPr>
                <w:rFonts w:asciiTheme="minorHAnsi" w:hAnsiTheme="minorHAnsi" w:cstheme="minorHAnsi"/>
                <w:i/>
              </w:rPr>
              <w:t xml:space="preserve">ttitude </w:t>
            </w:r>
            <w:r w:rsidR="007D5DC1">
              <w:rPr>
                <w:rFonts w:asciiTheme="minorHAnsi" w:hAnsiTheme="minorHAnsi" w:cstheme="minorHAnsi"/>
                <w:i/>
              </w:rPr>
              <w:t>t</w:t>
            </w:r>
            <w:r w:rsidRPr="002B6A32">
              <w:rPr>
                <w:rFonts w:asciiTheme="minorHAnsi" w:hAnsiTheme="minorHAnsi" w:cstheme="minorHAnsi"/>
                <w:i/>
              </w:rPr>
              <w:t xml:space="preserve">owards </w:t>
            </w:r>
            <w:r w:rsidR="007D5DC1">
              <w:rPr>
                <w:rFonts w:asciiTheme="minorHAnsi" w:hAnsiTheme="minorHAnsi" w:cstheme="minorHAnsi"/>
                <w:i/>
              </w:rPr>
              <w:t>o</w:t>
            </w:r>
            <w:r w:rsidRPr="002B6A32">
              <w:rPr>
                <w:rFonts w:asciiTheme="minorHAnsi" w:hAnsiTheme="minorHAnsi" w:cstheme="minorHAnsi"/>
                <w:i/>
              </w:rPr>
              <w:t>thers</w:t>
            </w:r>
          </w:p>
        </w:tc>
      </w:tr>
      <w:tr w:rsidR="007D5DC1" w:rsidRPr="005F1C55" w14:paraId="0AC816E0" w14:textId="77777777" w:rsidTr="007D5DC1">
        <w:tc>
          <w:tcPr>
            <w:tcW w:w="2694" w:type="dxa"/>
            <w:tcBorders>
              <w:top w:val="single" w:sz="12" w:space="0" w:color="auto"/>
              <w:left w:val="single" w:sz="12" w:space="0" w:color="auto"/>
              <w:bottom w:val="single" w:sz="12" w:space="0" w:color="auto"/>
              <w:right w:val="single" w:sz="8" w:space="0" w:color="auto"/>
            </w:tcBorders>
            <w:shd w:val="clear" w:color="auto" w:fill="607796"/>
          </w:tcPr>
          <w:p w14:paraId="2049EB7F" w14:textId="77777777" w:rsidR="007D5DC1" w:rsidRPr="00B31D01" w:rsidRDefault="007D5DC1" w:rsidP="000E02B0">
            <w:pPr>
              <w:rPr>
                <w:rFonts w:cs="Calibri"/>
                <w:b/>
                <w:color w:val="FFFFFF" w:themeColor="background1"/>
                <w:sz w:val="24"/>
                <w:szCs w:val="24"/>
              </w:rPr>
            </w:pPr>
            <w:r w:rsidRPr="00B31D01">
              <w:rPr>
                <w:rFonts w:cs="Calibri"/>
                <w:b/>
                <w:color w:val="FFFFFF" w:themeColor="background1"/>
                <w:sz w:val="24"/>
                <w:szCs w:val="24"/>
              </w:rPr>
              <w:lastRenderedPageBreak/>
              <w:t xml:space="preserve">Potential Outcomes: </w:t>
            </w:r>
          </w:p>
          <w:p w14:paraId="4EDC38BC" w14:textId="77777777" w:rsidR="007D5DC1" w:rsidRPr="00B31D01" w:rsidRDefault="007D5DC1" w:rsidP="000E02B0">
            <w:pPr>
              <w:spacing w:after="0" w:line="240" w:lineRule="auto"/>
              <w:rPr>
                <w:rFonts w:cs="Calibri"/>
                <w:b/>
                <w:color w:val="FFFFFF" w:themeColor="background1"/>
                <w:sz w:val="24"/>
                <w:szCs w:val="24"/>
              </w:rPr>
            </w:pPr>
          </w:p>
        </w:tc>
        <w:tc>
          <w:tcPr>
            <w:tcW w:w="2976" w:type="dxa"/>
            <w:tcBorders>
              <w:top w:val="single" w:sz="12" w:space="0" w:color="auto"/>
              <w:left w:val="single" w:sz="8" w:space="0" w:color="auto"/>
              <w:bottom w:val="single" w:sz="12" w:space="0" w:color="auto"/>
              <w:right w:val="single" w:sz="8" w:space="0" w:color="auto"/>
            </w:tcBorders>
            <w:shd w:val="clear" w:color="auto" w:fill="607796"/>
          </w:tcPr>
          <w:p w14:paraId="717956B7" w14:textId="77777777" w:rsidR="007D5DC1" w:rsidRPr="00B50002" w:rsidRDefault="007D5DC1" w:rsidP="000E02B0">
            <w:pPr>
              <w:pStyle w:val="ListParagraph"/>
              <w:spacing w:after="0" w:line="240" w:lineRule="auto"/>
              <w:ind w:left="0"/>
              <w:rPr>
                <w:rFonts w:cs="Calibri"/>
                <w:b/>
                <w:color w:val="FFFFFF" w:themeColor="background1"/>
                <w:sz w:val="24"/>
                <w:szCs w:val="24"/>
              </w:rPr>
            </w:pPr>
            <w:r w:rsidRPr="00B50002">
              <w:rPr>
                <w:rFonts w:cs="Calibri"/>
                <w:b/>
                <w:color w:val="FFFFFF" w:themeColor="background1"/>
                <w:sz w:val="24"/>
                <w:szCs w:val="24"/>
              </w:rPr>
              <w:t>Indicators of Success:</w:t>
            </w:r>
          </w:p>
          <w:p w14:paraId="5700A330" w14:textId="77777777" w:rsidR="007D5DC1" w:rsidRPr="00B50002" w:rsidRDefault="007D5DC1" w:rsidP="000E02B0">
            <w:pPr>
              <w:pStyle w:val="ListParagraph"/>
              <w:spacing w:after="0" w:line="240" w:lineRule="auto"/>
              <w:ind w:left="0"/>
              <w:rPr>
                <w:rFonts w:cs="Calibri"/>
                <w:i/>
                <w:color w:val="FFFFFF" w:themeColor="background1"/>
                <w:sz w:val="20"/>
                <w:szCs w:val="20"/>
              </w:rPr>
            </w:pPr>
            <w:r w:rsidRPr="00B50002">
              <w:rPr>
                <w:rFonts w:cs="Calibri"/>
                <w:i/>
                <w:color w:val="FFFFFF" w:themeColor="background1"/>
                <w:sz w:val="20"/>
                <w:szCs w:val="20"/>
              </w:rPr>
              <w:t>(may have more than one indicator per outcome, but don’t need more than one)</w:t>
            </w:r>
          </w:p>
        </w:tc>
        <w:tc>
          <w:tcPr>
            <w:tcW w:w="5085" w:type="dxa"/>
            <w:tcBorders>
              <w:top w:val="single" w:sz="12" w:space="0" w:color="auto"/>
              <w:left w:val="single" w:sz="8" w:space="0" w:color="auto"/>
              <w:bottom w:val="single" w:sz="12" w:space="0" w:color="auto"/>
              <w:right w:val="single" w:sz="8" w:space="0" w:color="auto"/>
            </w:tcBorders>
            <w:shd w:val="clear" w:color="auto" w:fill="607796"/>
          </w:tcPr>
          <w:p w14:paraId="4E815A41" w14:textId="77777777" w:rsidR="007D5DC1" w:rsidRPr="00B50002" w:rsidRDefault="007D5DC1" w:rsidP="000E02B0">
            <w:pPr>
              <w:pStyle w:val="ListParagraph"/>
              <w:spacing w:after="0" w:line="240" w:lineRule="auto"/>
              <w:ind w:left="0"/>
              <w:rPr>
                <w:rFonts w:cs="Calibri"/>
                <w:b/>
                <w:color w:val="FFFFFF" w:themeColor="background1"/>
                <w:sz w:val="24"/>
                <w:szCs w:val="24"/>
              </w:rPr>
            </w:pPr>
            <w:r w:rsidRPr="00B50002">
              <w:rPr>
                <w:rFonts w:cs="Calibri"/>
                <w:b/>
                <w:color w:val="FFFFFF" w:themeColor="background1"/>
                <w:sz w:val="24"/>
                <w:szCs w:val="24"/>
              </w:rPr>
              <w:t xml:space="preserve">Measures:  </w:t>
            </w:r>
          </w:p>
          <w:p w14:paraId="53704614" w14:textId="77777777" w:rsidR="007D5DC1" w:rsidRPr="00B50002" w:rsidRDefault="007D5DC1" w:rsidP="000E02B0">
            <w:pPr>
              <w:pStyle w:val="ListParagraph"/>
              <w:spacing w:after="0" w:line="240" w:lineRule="auto"/>
              <w:ind w:left="0"/>
              <w:rPr>
                <w:rFonts w:cs="Calibri"/>
                <w:i/>
                <w:color w:val="FFFFFF" w:themeColor="background1"/>
                <w:sz w:val="20"/>
                <w:szCs w:val="20"/>
              </w:rPr>
            </w:pPr>
            <w:r w:rsidRPr="00B50002">
              <w:rPr>
                <w:rFonts w:cs="Calibri"/>
                <w:i/>
                <w:color w:val="FFFFFF" w:themeColor="background1"/>
                <w:sz w:val="20"/>
                <w:szCs w:val="20"/>
              </w:rPr>
              <w:t>Question(s) used to measure outcome</w:t>
            </w:r>
          </w:p>
          <w:p w14:paraId="153D5EA3" w14:textId="77777777" w:rsidR="007D5DC1" w:rsidRPr="00B50002" w:rsidRDefault="007D5DC1" w:rsidP="000E02B0">
            <w:pPr>
              <w:pStyle w:val="ListParagraph"/>
              <w:spacing w:after="0" w:line="240" w:lineRule="auto"/>
              <w:ind w:left="0"/>
              <w:rPr>
                <w:rFonts w:cs="Calibri"/>
                <w:i/>
                <w:color w:val="FFFFFF" w:themeColor="background1"/>
                <w:sz w:val="20"/>
                <w:szCs w:val="20"/>
              </w:rPr>
            </w:pPr>
            <w:r w:rsidRPr="00B50002">
              <w:rPr>
                <w:rFonts w:cs="Calibri"/>
                <w:i/>
                <w:color w:val="FFFFFF" w:themeColor="background1"/>
                <w:sz w:val="20"/>
                <w:szCs w:val="20"/>
              </w:rPr>
              <w:t>(may have more than one measure per indicator, but don’t need more than one)</w:t>
            </w:r>
          </w:p>
        </w:tc>
        <w:tc>
          <w:tcPr>
            <w:tcW w:w="1275" w:type="dxa"/>
            <w:tcBorders>
              <w:top w:val="single" w:sz="12" w:space="0" w:color="auto"/>
              <w:left w:val="single" w:sz="8" w:space="0" w:color="auto"/>
              <w:bottom w:val="single" w:sz="12" w:space="0" w:color="auto"/>
              <w:right w:val="single" w:sz="8" w:space="0" w:color="auto"/>
            </w:tcBorders>
            <w:shd w:val="clear" w:color="auto" w:fill="607796"/>
          </w:tcPr>
          <w:p w14:paraId="6E643FDF" w14:textId="3922427A" w:rsidR="007D5DC1" w:rsidRPr="00B31D01" w:rsidRDefault="007D5DC1" w:rsidP="000E02B0">
            <w:pPr>
              <w:pStyle w:val="ListParagraph"/>
              <w:spacing w:after="0" w:line="240" w:lineRule="auto"/>
              <w:ind w:left="0"/>
              <w:rPr>
                <w:rFonts w:cs="Calibri"/>
                <w:b/>
                <w:color w:val="FFFFFF" w:themeColor="background1"/>
                <w:sz w:val="20"/>
                <w:szCs w:val="20"/>
              </w:rPr>
            </w:pPr>
            <w:r w:rsidRPr="00B31D01">
              <w:rPr>
                <w:rFonts w:cs="Calibri"/>
                <w:b/>
                <w:color w:val="FFFFFF" w:themeColor="background1"/>
                <w:sz w:val="20"/>
                <w:szCs w:val="20"/>
              </w:rPr>
              <w:t>FCSS Measures Bank Numbers:</w:t>
            </w:r>
          </w:p>
        </w:tc>
        <w:tc>
          <w:tcPr>
            <w:tcW w:w="2411" w:type="dxa"/>
            <w:tcBorders>
              <w:top w:val="single" w:sz="12" w:space="0" w:color="auto"/>
              <w:left w:val="single" w:sz="8" w:space="0" w:color="auto"/>
              <w:bottom w:val="single" w:sz="12" w:space="0" w:color="auto"/>
              <w:right w:val="single" w:sz="12" w:space="0" w:color="auto"/>
            </w:tcBorders>
            <w:shd w:val="clear" w:color="auto" w:fill="607796"/>
          </w:tcPr>
          <w:p w14:paraId="16F331BE" w14:textId="77777777" w:rsidR="007D5DC1" w:rsidRPr="00B31D01" w:rsidRDefault="007D5DC1" w:rsidP="000E02B0">
            <w:pPr>
              <w:pStyle w:val="ListParagraph"/>
              <w:spacing w:after="0" w:line="240" w:lineRule="auto"/>
              <w:ind w:left="0"/>
              <w:rPr>
                <w:rFonts w:cs="Calibri"/>
                <w:b/>
                <w:color w:val="FFFFFF" w:themeColor="background1"/>
                <w:sz w:val="20"/>
                <w:szCs w:val="20"/>
              </w:rPr>
            </w:pPr>
            <w:r w:rsidRPr="00B31D01">
              <w:rPr>
                <w:rFonts w:cs="Calibri"/>
                <w:b/>
                <w:color w:val="FFFFFF" w:themeColor="background1"/>
                <w:sz w:val="20"/>
                <w:szCs w:val="20"/>
              </w:rPr>
              <w:t>Alignment with the FCSS Outcomes Model: Chart of Outcomes and Indicators:</w:t>
            </w:r>
          </w:p>
        </w:tc>
      </w:tr>
      <w:tr w:rsidR="00F21B27" w:rsidRPr="005F1C55" w14:paraId="39D7FF17" w14:textId="77777777" w:rsidTr="007D5DC1">
        <w:trPr>
          <w:trHeight w:val="1123"/>
        </w:trPr>
        <w:tc>
          <w:tcPr>
            <w:tcW w:w="2694" w:type="dxa"/>
            <w:vMerge w:val="restart"/>
            <w:tcBorders>
              <w:left w:val="single" w:sz="12" w:space="0" w:color="auto"/>
              <w:right w:val="single" w:sz="6" w:space="0" w:color="auto"/>
            </w:tcBorders>
            <w:shd w:val="clear" w:color="auto" w:fill="auto"/>
          </w:tcPr>
          <w:p w14:paraId="54BBA2DE" w14:textId="5CA02037" w:rsidR="00F21B27" w:rsidRPr="002B6A32" w:rsidRDefault="00F21B27" w:rsidP="002A69E1">
            <w:pPr>
              <w:rPr>
                <w:rFonts w:asciiTheme="minorHAnsi" w:hAnsiTheme="minorHAnsi" w:cstheme="minorHAnsi"/>
              </w:rPr>
            </w:pPr>
            <w:r w:rsidRPr="002B6A32">
              <w:rPr>
                <w:rFonts w:asciiTheme="minorHAnsi" w:hAnsiTheme="minorHAnsi" w:cstheme="minorHAnsi"/>
              </w:rPr>
              <w:t>4. Community members are connected to others in their neighbourhood/ community.</w:t>
            </w:r>
          </w:p>
        </w:tc>
        <w:tc>
          <w:tcPr>
            <w:tcW w:w="2976" w:type="dxa"/>
            <w:vMerge w:val="restart"/>
            <w:tcBorders>
              <w:top w:val="single" w:sz="6" w:space="0" w:color="auto"/>
              <w:left w:val="single" w:sz="6" w:space="0" w:color="auto"/>
              <w:right w:val="single" w:sz="6" w:space="0" w:color="auto"/>
            </w:tcBorders>
            <w:shd w:val="clear" w:color="auto" w:fill="auto"/>
          </w:tcPr>
          <w:p w14:paraId="3D641051" w14:textId="2E4FBD5E" w:rsidR="00F21B27" w:rsidRPr="002B6A32" w:rsidRDefault="00F21B27" w:rsidP="002A69E1">
            <w:pPr>
              <w:pStyle w:val="ListParagraph"/>
              <w:ind w:left="0"/>
              <w:rPr>
                <w:rFonts w:asciiTheme="minorHAnsi" w:hAnsiTheme="minorHAnsi" w:cstheme="minorHAnsi"/>
              </w:rPr>
            </w:pPr>
            <w:r w:rsidRPr="002B6A32">
              <w:rPr>
                <w:rFonts w:asciiTheme="minorHAnsi" w:hAnsiTheme="minorHAnsi" w:cstheme="minorHAnsi"/>
              </w:rPr>
              <w:t>Community members report they are connected to others in their neighbourhood/ community.</w:t>
            </w:r>
          </w:p>
        </w:tc>
        <w:tc>
          <w:tcPr>
            <w:tcW w:w="5085" w:type="dxa"/>
            <w:tcBorders>
              <w:top w:val="single" w:sz="6" w:space="0" w:color="auto"/>
              <w:left w:val="single" w:sz="6" w:space="0" w:color="auto"/>
              <w:bottom w:val="single" w:sz="4" w:space="0" w:color="auto"/>
              <w:right w:val="single" w:sz="6" w:space="0" w:color="auto"/>
            </w:tcBorders>
            <w:shd w:val="clear" w:color="auto" w:fill="auto"/>
          </w:tcPr>
          <w:p w14:paraId="5EE06BB7" w14:textId="32D73EF0" w:rsidR="00F21B27" w:rsidRPr="002B6A32" w:rsidRDefault="00F21B27" w:rsidP="002A69E1">
            <w:pPr>
              <w:pStyle w:val="ListParagraph"/>
              <w:spacing w:after="0" w:line="240" w:lineRule="auto"/>
              <w:ind w:left="0"/>
              <w:rPr>
                <w:rFonts w:asciiTheme="minorHAnsi" w:hAnsiTheme="minorHAnsi" w:cstheme="minorHAnsi"/>
              </w:rPr>
            </w:pPr>
            <w:r w:rsidRPr="002B6A32">
              <w:rPr>
                <w:rFonts w:asciiTheme="minorHAnsi" w:hAnsiTheme="minorHAnsi" w:cstheme="minorHAnsi"/>
              </w:rPr>
              <w:t>As a result of [insert name], I have met</w:t>
            </w:r>
            <w:r w:rsidR="00115490">
              <w:rPr>
                <w:rFonts w:asciiTheme="minorHAnsi" w:hAnsiTheme="minorHAnsi" w:cstheme="minorHAnsi"/>
              </w:rPr>
              <w:t xml:space="preserve"> new</w:t>
            </w:r>
            <w:r w:rsidRPr="002B6A32">
              <w:rPr>
                <w:rFonts w:asciiTheme="minorHAnsi" w:hAnsiTheme="minorHAnsi" w:cstheme="minorHAnsi"/>
              </w:rPr>
              <w:t xml:space="preserve"> people from my neighbourhood/community. </w:t>
            </w:r>
          </w:p>
          <w:p w14:paraId="0D854214" w14:textId="77777777" w:rsidR="004F728F" w:rsidRPr="002B6A32" w:rsidRDefault="00F21B27" w:rsidP="004F728F">
            <w:pPr>
              <w:pStyle w:val="ListParagraph"/>
              <w:spacing w:after="0" w:line="240" w:lineRule="auto"/>
              <w:ind w:left="0"/>
              <w:rPr>
                <w:rFonts w:asciiTheme="minorHAnsi" w:eastAsia="Times New Roman" w:hAnsiTheme="minorHAnsi" w:cstheme="minorHAnsi"/>
                <w:i/>
                <w:iCs/>
                <w:shd w:val="clear" w:color="auto" w:fill="00FF00"/>
              </w:rPr>
            </w:pPr>
            <w:r w:rsidRPr="002B6A32">
              <w:rPr>
                <w:rFonts w:asciiTheme="minorHAnsi" w:eastAsia="Times New Roman" w:hAnsiTheme="minorHAnsi" w:cstheme="minorHAnsi"/>
                <w:i/>
                <w:iCs/>
                <w:shd w:val="clear" w:color="auto" w:fill="00FF00"/>
              </w:rPr>
              <w:t>(</w:t>
            </w:r>
            <w:r w:rsidR="004F728F" w:rsidRPr="002B6A32">
              <w:rPr>
                <w:rFonts w:asciiTheme="minorHAnsi" w:eastAsia="Times New Roman" w:hAnsiTheme="minorHAnsi" w:cstheme="minorHAnsi"/>
                <w:i/>
                <w:iCs/>
                <w:shd w:val="clear" w:color="auto" w:fill="00FF00"/>
              </w:rPr>
              <w:t>(potential mid-term)</w:t>
            </w:r>
          </w:p>
          <w:p w14:paraId="42D2BBF5" w14:textId="4C44A746" w:rsidR="00F21B27" w:rsidRPr="002B6A32" w:rsidRDefault="004F728F" w:rsidP="004F728F">
            <w:pPr>
              <w:pStyle w:val="ListParagraph"/>
              <w:spacing w:after="0" w:line="240" w:lineRule="auto"/>
              <w:ind w:left="0"/>
              <w:rPr>
                <w:rFonts w:asciiTheme="minorHAnsi" w:hAnsiTheme="minorHAnsi" w:cstheme="minorHAnsi"/>
              </w:rPr>
            </w:pPr>
            <w:r w:rsidRPr="002B6A32">
              <w:rPr>
                <w:rFonts w:asciiTheme="minorHAnsi" w:hAnsiTheme="minorHAnsi" w:cstheme="minorHAnsi"/>
              </w:rPr>
              <w:t>(Post-only; Scale: A Sc)</w:t>
            </w:r>
          </w:p>
        </w:tc>
        <w:tc>
          <w:tcPr>
            <w:tcW w:w="1275" w:type="dxa"/>
            <w:tcBorders>
              <w:top w:val="single" w:sz="6" w:space="0" w:color="auto"/>
              <w:left w:val="single" w:sz="6" w:space="0" w:color="auto"/>
              <w:bottom w:val="single" w:sz="4" w:space="0" w:color="auto"/>
              <w:right w:val="single" w:sz="6" w:space="0" w:color="auto"/>
            </w:tcBorders>
            <w:shd w:val="clear" w:color="auto" w:fill="B2A1C7"/>
          </w:tcPr>
          <w:p w14:paraId="29817940" w14:textId="66C088F3" w:rsidR="00F21B27" w:rsidRPr="007D6063" w:rsidRDefault="00F21B27" w:rsidP="002A69E1">
            <w:pPr>
              <w:pStyle w:val="ListParagraph"/>
              <w:spacing w:after="0" w:line="240" w:lineRule="auto"/>
              <w:ind w:left="0"/>
              <w:jc w:val="center"/>
              <w:rPr>
                <w:rFonts w:asciiTheme="minorHAnsi" w:hAnsiTheme="minorHAnsi" w:cstheme="minorHAnsi"/>
              </w:rPr>
            </w:pPr>
            <w:r w:rsidRPr="007D6063">
              <w:rPr>
                <w:rFonts w:asciiTheme="minorHAnsi" w:hAnsiTheme="minorHAnsi" w:cstheme="minorHAnsi"/>
              </w:rPr>
              <w:t>PM2</w:t>
            </w:r>
          </w:p>
        </w:tc>
        <w:tc>
          <w:tcPr>
            <w:tcW w:w="2411" w:type="dxa"/>
            <w:vMerge w:val="restart"/>
            <w:tcBorders>
              <w:top w:val="single" w:sz="6" w:space="0" w:color="auto"/>
              <w:left w:val="single" w:sz="6" w:space="0" w:color="auto"/>
              <w:right w:val="single" w:sz="12" w:space="0" w:color="auto"/>
            </w:tcBorders>
          </w:tcPr>
          <w:p w14:paraId="7B05A0CB" w14:textId="09277601" w:rsidR="00F21B27" w:rsidRPr="00115490" w:rsidRDefault="00F21B27" w:rsidP="002A69E1">
            <w:pPr>
              <w:pStyle w:val="ListParagraph"/>
              <w:spacing w:after="0" w:line="240" w:lineRule="auto"/>
              <w:ind w:left="0"/>
              <w:rPr>
                <w:rFonts w:asciiTheme="minorHAnsi" w:hAnsiTheme="minorHAnsi" w:cstheme="minorHAnsi"/>
              </w:rPr>
            </w:pPr>
            <w:r w:rsidRPr="00115490">
              <w:rPr>
                <w:rFonts w:asciiTheme="minorHAnsi" w:hAnsiTheme="minorHAnsi" w:cstheme="minorHAnsi"/>
              </w:rPr>
              <w:t>Individual Outcome 2:  Individuals are connected with others.</w:t>
            </w:r>
          </w:p>
          <w:p w14:paraId="21F67BB1" w14:textId="77777777" w:rsidR="00F21B27" w:rsidRPr="00115490" w:rsidRDefault="00F21B27" w:rsidP="002A69E1">
            <w:pPr>
              <w:pStyle w:val="ListParagraph"/>
              <w:spacing w:after="0" w:line="240" w:lineRule="auto"/>
              <w:ind w:left="0"/>
              <w:rPr>
                <w:rFonts w:asciiTheme="minorHAnsi" w:hAnsiTheme="minorHAnsi" w:cstheme="minorHAnsi"/>
              </w:rPr>
            </w:pPr>
          </w:p>
          <w:p w14:paraId="0A7AF2C7" w14:textId="77777777" w:rsidR="00F21B27" w:rsidRPr="00115490" w:rsidRDefault="00F21B27" w:rsidP="002A69E1">
            <w:pPr>
              <w:pStyle w:val="ListParagraph"/>
              <w:ind w:left="0"/>
              <w:jc w:val="right"/>
              <w:rPr>
                <w:rFonts w:asciiTheme="minorHAnsi" w:hAnsiTheme="minorHAnsi" w:cstheme="minorHAnsi"/>
                <w:i/>
              </w:rPr>
            </w:pPr>
            <w:r w:rsidRPr="00115490">
              <w:rPr>
                <w:rFonts w:asciiTheme="minorHAnsi" w:hAnsiTheme="minorHAnsi" w:cstheme="minorHAnsi"/>
                <w:i/>
              </w:rPr>
              <w:t xml:space="preserve">Indicator: </w:t>
            </w:r>
          </w:p>
          <w:p w14:paraId="67155E85" w14:textId="08918144" w:rsidR="00F21B27" w:rsidRPr="002B6A32" w:rsidRDefault="00F21B27" w:rsidP="002A69E1">
            <w:pPr>
              <w:pStyle w:val="ListParagraph"/>
              <w:ind w:left="0"/>
              <w:jc w:val="right"/>
              <w:rPr>
                <w:rFonts w:asciiTheme="minorHAnsi" w:hAnsiTheme="minorHAnsi" w:cstheme="minorHAnsi"/>
              </w:rPr>
            </w:pPr>
            <w:r w:rsidRPr="00115490">
              <w:rPr>
                <w:rFonts w:asciiTheme="minorHAnsi" w:hAnsiTheme="minorHAnsi" w:cstheme="minorHAnsi"/>
                <w:i/>
              </w:rPr>
              <w:t xml:space="preserve">Quality of </w:t>
            </w:r>
            <w:r w:rsidR="007D5DC1">
              <w:rPr>
                <w:rFonts w:asciiTheme="minorHAnsi" w:hAnsiTheme="minorHAnsi" w:cstheme="minorHAnsi"/>
                <w:i/>
              </w:rPr>
              <w:t>s</w:t>
            </w:r>
            <w:r w:rsidRPr="00115490">
              <w:rPr>
                <w:rFonts w:asciiTheme="minorHAnsi" w:hAnsiTheme="minorHAnsi" w:cstheme="minorHAnsi"/>
                <w:i/>
              </w:rPr>
              <w:t xml:space="preserve">ocial </w:t>
            </w:r>
            <w:r w:rsidR="007D5DC1">
              <w:rPr>
                <w:rFonts w:asciiTheme="minorHAnsi" w:hAnsiTheme="minorHAnsi" w:cstheme="minorHAnsi"/>
                <w:i/>
              </w:rPr>
              <w:t>r</w:t>
            </w:r>
            <w:r w:rsidRPr="00115490">
              <w:rPr>
                <w:rFonts w:asciiTheme="minorHAnsi" w:hAnsiTheme="minorHAnsi" w:cstheme="minorHAnsi"/>
                <w:i/>
              </w:rPr>
              <w:t>elationships</w:t>
            </w:r>
          </w:p>
        </w:tc>
      </w:tr>
      <w:tr w:rsidR="00115490" w:rsidRPr="005F1C55" w14:paraId="68118013" w14:textId="77777777" w:rsidTr="007D5DC1">
        <w:trPr>
          <w:trHeight w:val="698"/>
        </w:trPr>
        <w:tc>
          <w:tcPr>
            <w:tcW w:w="2694" w:type="dxa"/>
            <w:vMerge/>
            <w:tcBorders>
              <w:left w:val="single" w:sz="12" w:space="0" w:color="auto"/>
              <w:right w:val="single" w:sz="6" w:space="0" w:color="auto"/>
            </w:tcBorders>
            <w:shd w:val="clear" w:color="auto" w:fill="auto"/>
          </w:tcPr>
          <w:p w14:paraId="6744F501" w14:textId="77777777" w:rsidR="00115490" w:rsidRPr="002B6A32" w:rsidRDefault="00115490" w:rsidP="002A69E1">
            <w:pPr>
              <w:rPr>
                <w:rFonts w:asciiTheme="minorHAnsi" w:hAnsiTheme="minorHAnsi" w:cstheme="minorHAnsi"/>
              </w:rPr>
            </w:pPr>
          </w:p>
        </w:tc>
        <w:tc>
          <w:tcPr>
            <w:tcW w:w="2976" w:type="dxa"/>
            <w:vMerge/>
            <w:tcBorders>
              <w:left w:val="single" w:sz="6" w:space="0" w:color="auto"/>
              <w:right w:val="single" w:sz="6" w:space="0" w:color="auto"/>
            </w:tcBorders>
            <w:shd w:val="clear" w:color="auto" w:fill="auto"/>
          </w:tcPr>
          <w:p w14:paraId="5B780D57" w14:textId="77777777" w:rsidR="00115490" w:rsidRPr="002B6A32" w:rsidRDefault="00115490" w:rsidP="002A69E1">
            <w:pPr>
              <w:pStyle w:val="ListParagraph"/>
              <w:ind w:left="0"/>
              <w:rPr>
                <w:rFonts w:asciiTheme="minorHAnsi" w:hAnsiTheme="minorHAnsi" w:cstheme="minorHAnsi"/>
              </w:rPr>
            </w:pPr>
          </w:p>
        </w:tc>
        <w:tc>
          <w:tcPr>
            <w:tcW w:w="5085" w:type="dxa"/>
            <w:tcBorders>
              <w:top w:val="single" w:sz="6" w:space="0" w:color="auto"/>
              <w:left w:val="single" w:sz="6" w:space="0" w:color="auto"/>
              <w:bottom w:val="single" w:sz="4" w:space="0" w:color="auto"/>
              <w:right w:val="single" w:sz="6" w:space="0" w:color="auto"/>
            </w:tcBorders>
            <w:shd w:val="clear" w:color="auto" w:fill="auto"/>
          </w:tcPr>
          <w:p w14:paraId="64A69731" w14:textId="38B49341" w:rsidR="00115490" w:rsidRPr="002B6A32" w:rsidRDefault="00115490" w:rsidP="00115490">
            <w:pPr>
              <w:pStyle w:val="ListParagraph"/>
              <w:spacing w:after="0" w:line="240" w:lineRule="auto"/>
              <w:ind w:left="0"/>
              <w:rPr>
                <w:rFonts w:asciiTheme="minorHAnsi" w:hAnsiTheme="minorHAnsi" w:cstheme="minorHAnsi"/>
              </w:rPr>
            </w:pPr>
            <w:r w:rsidRPr="002B6A32">
              <w:rPr>
                <w:rFonts w:asciiTheme="minorHAnsi" w:hAnsiTheme="minorHAnsi" w:cstheme="minorHAnsi"/>
              </w:rPr>
              <w:t>As a resul</w:t>
            </w:r>
            <w:r>
              <w:rPr>
                <w:rFonts w:asciiTheme="minorHAnsi" w:hAnsiTheme="minorHAnsi" w:cstheme="minorHAnsi"/>
              </w:rPr>
              <w:t>t of [insert name], I have reconnected with</w:t>
            </w:r>
            <w:r w:rsidRPr="002B6A32">
              <w:rPr>
                <w:rFonts w:asciiTheme="minorHAnsi" w:hAnsiTheme="minorHAnsi" w:cstheme="minorHAnsi"/>
              </w:rPr>
              <w:t xml:space="preserve"> people from my neighbourhood/community. </w:t>
            </w:r>
          </w:p>
          <w:p w14:paraId="66030E10" w14:textId="77777777" w:rsidR="00115490" w:rsidRPr="002B6A32" w:rsidRDefault="00115490" w:rsidP="00115490">
            <w:pPr>
              <w:pStyle w:val="ListParagraph"/>
              <w:spacing w:after="0" w:line="240" w:lineRule="auto"/>
              <w:ind w:left="0"/>
              <w:rPr>
                <w:rFonts w:asciiTheme="minorHAnsi" w:eastAsia="Times New Roman" w:hAnsiTheme="minorHAnsi" w:cstheme="minorHAnsi"/>
                <w:i/>
                <w:iCs/>
                <w:shd w:val="clear" w:color="auto" w:fill="00FF00"/>
              </w:rPr>
            </w:pPr>
            <w:r w:rsidRPr="002B6A32">
              <w:rPr>
                <w:rFonts w:asciiTheme="minorHAnsi" w:eastAsia="Times New Roman" w:hAnsiTheme="minorHAnsi" w:cstheme="minorHAnsi"/>
                <w:i/>
                <w:iCs/>
                <w:shd w:val="clear" w:color="auto" w:fill="00FF00"/>
              </w:rPr>
              <w:t>((potential mid-term)</w:t>
            </w:r>
          </w:p>
          <w:p w14:paraId="27A4A49D" w14:textId="1E3F5ECC" w:rsidR="00115490" w:rsidRPr="002B6A32" w:rsidRDefault="00115490" w:rsidP="00115490">
            <w:pPr>
              <w:pStyle w:val="ListParagraph"/>
              <w:spacing w:after="0" w:line="240" w:lineRule="auto"/>
              <w:ind w:left="0"/>
              <w:rPr>
                <w:rFonts w:asciiTheme="minorHAnsi" w:hAnsiTheme="minorHAnsi" w:cstheme="minorHAnsi"/>
              </w:rPr>
            </w:pPr>
            <w:r w:rsidRPr="002B6A32">
              <w:rPr>
                <w:rFonts w:asciiTheme="minorHAnsi" w:hAnsiTheme="minorHAnsi" w:cstheme="minorHAnsi"/>
              </w:rPr>
              <w:t>(Post-only; Scale: A Sc)</w:t>
            </w:r>
          </w:p>
        </w:tc>
        <w:tc>
          <w:tcPr>
            <w:tcW w:w="1275" w:type="dxa"/>
            <w:tcBorders>
              <w:top w:val="single" w:sz="6" w:space="0" w:color="auto"/>
              <w:left w:val="single" w:sz="6" w:space="0" w:color="auto"/>
              <w:bottom w:val="single" w:sz="4" w:space="0" w:color="auto"/>
              <w:right w:val="single" w:sz="6" w:space="0" w:color="auto"/>
            </w:tcBorders>
            <w:shd w:val="clear" w:color="auto" w:fill="B2A1C7"/>
          </w:tcPr>
          <w:p w14:paraId="724BE4FD" w14:textId="0281F2D8" w:rsidR="00115490" w:rsidRPr="007D6063" w:rsidRDefault="00115490" w:rsidP="002A69E1">
            <w:pPr>
              <w:pStyle w:val="ListParagraph"/>
              <w:spacing w:after="0" w:line="240" w:lineRule="auto"/>
              <w:ind w:left="0"/>
              <w:jc w:val="center"/>
              <w:rPr>
                <w:rFonts w:asciiTheme="minorHAnsi" w:hAnsiTheme="minorHAnsi" w:cstheme="minorHAnsi"/>
              </w:rPr>
            </w:pPr>
            <w:r w:rsidRPr="007D6063">
              <w:rPr>
                <w:rFonts w:asciiTheme="minorHAnsi" w:hAnsiTheme="minorHAnsi" w:cstheme="minorHAnsi"/>
              </w:rPr>
              <w:t>PM3</w:t>
            </w:r>
          </w:p>
        </w:tc>
        <w:tc>
          <w:tcPr>
            <w:tcW w:w="2411" w:type="dxa"/>
            <w:vMerge/>
            <w:tcBorders>
              <w:left w:val="single" w:sz="6" w:space="0" w:color="auto"/>
              <w:right w:val="single" w:sz="12" w:space="0" w:color="auto"/>
            </w:tcBorders>
          </w:tcPr>
          <w:p w14:paraId="649CA276" w14:textId="77777777" w:rsidR="00115490" w:rsidRPr="002B6A32" w:rsidRDefault="00115490" w:rsidP="002A69E1">
            <w:pPr>
              <w:pStyle w:val="ListParagraph"/>
              <w:spacing w:after="0" w:line="240" w:lineRule="auto"/>
              <w:ind w:left="0"/>
              <w:rPr>
                <w:rFonts w:asciiTheme="minorHAnsi" w:hAnsiTheme="minorHAnsi" w:cstheme="minorHAnsi"/>
                <w:b/>
              </w:rPr>
            </w:pPr>
          </w:p>
        </w:tc>
      </w:tr>
      <w:tr w:rsidR="00F21B27" w:rsidRPr="005F1C55" w14:paraId="7078BB06" w14:textId="77777777" w:rsidTr="007D5DC1">
        <w:trPr>
          <w:trHeight w:val="698"/>
        </w:trPr>
        <w:tc>
          <w:tcPr>
            <w:tcW w:w="2694" w:type="dxa"/>
            <w:vMerge/>
            <w:tcBorders>
              <w:left w:val="single" w:sz="12" w:space="0" w:color="auto"/>
              <w:right w:val="single" w:sz="6" w:space="0" w:color="auto"/>
            </w:tcBorders>
            <w:shd w:val="clear" w:color="auto" w:fill="auto"/>
          </w:tcPr>
          <w:p w14:paraId="0594CB72" w14:textId="77777777" w:rsidR="00F21B27" w:rsidRPr="002B6A32" w:rsidRDefault="00F21B27" w:rsidP="002A69E1">
            <w:pPr>
              <w:rPr>
                <w:rFonts w:asciiTheme="minorHAnsi" w:hAnsiTheme="minorHAnsi" w:cstheme="minorHAnsi"/>
              </w:rPr>
            </w:pPr>
          </w:p>
        </w:tc>
        <w:tc>
          <w:tcPr>
            <w:tcW w:w="2976" w:type="dxa"/>
            <w:vMerge/>
            <w:tcBorders>
              <w:left w:val="single" w:sz="6" w:space="0" w:color="auto"/>
              <w:right w:val="single" w:sz="6" w:space="0" w:color="auto"/>
            </w:tcBorders>
            <w:shd w:val="clear" w:color="auto" w:fill="auto"/>
          </w:tcPr>
          <w:p w14:paraId="384D8BC9" w14:textId="77777777" w:rsidR="00F21B27" w:rsidRPr="002B6A32" w:rsidRDefault="00F21B27" w:rsidP="002A69E1">
            <w:pPr>
              <w:pStyle w:val="ListParagraph"/>
              <w:ind w:left="0"/>
              <w:rPr>
                <w:rFonts w:asciiTheme="minorHAnsi" w:hAnsiTheme="minorHAnsi" w:cstheme="minorHAnsi"/>
              </w:rPr>
            </w:pPr>
          </w:p>
        </w:tc>
        <w:tc>
          <w:tcPr>
            <w:tcW w:w="5085" w:type="dxa"/>
            <w:tcBorders>
              <w:top w:val="single" w:sz="6" w:space="0" w:color="auto"/>
              <w:left w:val="single" w:sz="6" w:space="0" w:color="auto"/>
              <w:bottom w:val="single" w:sz="4" w:space="0" w:color="auto"/>
              <w:right w:val="single" w:sz="6" w:space="0" w:color="auto"/>
            </w:tcBorders>
            <w:shd w:val="clear" w:color="auto" w:fill="auto"/>
          </w:tcPr>
          <w:p w14:paraId="62FB84AD" w14:textId="7EC60CAA" w:rsidR="00F21B27" w:rsidRPr="002B6A32" w:rsidRDefault="00F21B27" w:rsidP="00C34D3E">
            <w:pPr>
              <w:pStyle w:val="ListParagraph"/>
              <w:spacing w:after="0" w:line="240" w:lineRule="auto"/>
              <w:ind w:left="0"/>
              <w:rPr>
                <w:rFonts w:asciiTheme="minorHAnsi" w:eastAsia="Times New Roman" w:hAnsiTheme="minorHAnsi" w:cstheme="minorHAnsi"/>
                <w:i/>
                <w:iCs/>
                <w:shd w:val="clear" w:color="auto" w:fill="00FF00"/>
              </w:rPr>
            </w:pPr>
            <w:r w:rsidRPr="002B6A32">
              <w:rPr>
                <w:rFonts w:asciiTheme="minorHAnsi" w:hAnsiTheme="minorHAnsi" w:cstheme="minorHAnsi"/>
              </w:rPr>
              <w:t xml:space="preserve">As a result of [insert name], I have formed new relationships with people from my neighbourhood/community. </w:t>
            </w:r>
            <w:r w:rsidRPr="002B6A32">
              <w:rPr>
                <w:rFonts w:asciiTheme="minorHAnsi" w:eastAsia="Times New Roman" w:hAnsiTheme="minorHAnsi" w:cstheme="minorHAnsi"/>
                <w:i/>
                <w:iCs/>
                <w:shd w:val="clear" w:color="auto" w:fill="00FF00"/>
              </w:rPr>
              <w:t>(potential mid-term)</w:t>
            </w:r>
          </w:p>
          <w:p w14:paraId="11F880C7" w14:textId="5D1F57D9" w:rsidR="00F21B27" w:rsidRPr="002B6A32" w:rsidRDefault="00F21B27" w:rsidP="002A69E1">
            <w:pPr>
              <w:pStyle w:val="ListParagraph"/>
              <w:spacing w:after="0" w:line="240" w:lineRule="auto"/>
              <w:ind w:left="0"/>
              <w:rPr>
                <w:rFonts w:asciiTheme="minorHAnsi" w:hAnsiTheme="minorHAnsi" w:cstheme="minorHAnsi"/>
              </w:rPr>
            </w:pPr>
            <w:r w:rsidRPr="002B6A32">
              <w:rPr>
                <w:rFonts w:asciiTheme="minorHAnsi" w:hAnsiTheme="minorHAnsi" w:cstheme="minorHAnsi"/>
              </w:rPr>
              <w:t xml:space="preserve">(Post-only; Scale: A Sc) </w:t>
            </w:r>
          </w:p>
        </w:tc>
        <w:tc>
          <w:tcPr>
            <w:tcW w:w="1275" w:type="dxa"/>
            <w:tcBorders>
              <w:top w:val="single" w:sz="6" w:space="0" w:color="auto"/>
              <w:left w:val="single" w:sz="6" w:space="0" w:color="auto"/>
              <w:bottom w:val="single" w:sz="4" w:space="0" w:color="auto"/>
              <w:right w:val="single" w:sz="6" w:space="0" w:color="auto"/>
            </w:tcBorders>
            <w:shd w:val="clear" w:color="auto" w:fill="B2A1C7"/>
          </w:tcPr>
          <w:p w14:paraId="05711535" w14:textId="6265C980" w:rsidR="00F21B27" w:rsidRPr="007D6063" w:rsidRDefault="00115490" w:rsidP="002A69E1">
            <w:pPr>
              <w:pStyle w:val="ListParagraph"/>
              <w:spacing w:after="0" w:line="240" w:lineRule="auto"/>
              <w:ind w:left="0"/>
              <w:jc w:val="center"/>
              <w:rPr>
                <w:rFonts w:asciiTheme="minorHAnsi" w:hAnsiTheme="minorHAnsi" w:cstheme="minorHAnsi"/>
              </w:rPr>
            </w:pPr>
            <w:r w:rsidRPr="007D6063">
              <w:rPr>
                <w:rFonts w:asciiTheme="minorHAnsi" w:hAnsiTheme="minorHAnsi" w:cstheme="minorHAnsi"/>
              </w:rPr>
              <w:t>PM5</w:t>
            </w:r>
          </w:p>
        </w:tc>
        <w:tc>
          <w:tcPr>
            <w:tcW w:w="2411" w:type="dxa"/>
            <w:vMerge/>
            <w:tcBorders>
              <w:left w:val="single" w:sz="6" w:space="0" w:color="auto"/>
              <w:right w:val="single" w:sz="12" w:space="0" w:color="auto"/>
            </w:tcBorders>
          </w:tcPr>
          <w:p w14:paraId="5E474D98" w14:textId="77777777" w:rsidR="00F21B27" w:rsidRPr="002B6A32" w:rsidRDefault="00F21B27" w:rsidP="002A69E1">
            <w:pPr>
              <w:pStyle w:val="ListParagraph"/>
              <w:spacing w:after="0" w:line="240" w:lineRule="auto"/>
              <w:ind w:left="0"/>
              <w:rPr>
                <w:rFonts w:asciiTheme="minorHAnsi" w:hAnsiTheme="minorHAnsi" w:cstheme="minorHAnsi"/>
                <w:b/>
              </w:rPr>
            </w:pPr>
          </w:p>
        </w:tc>
      </w:tr>
      <w:tr w:rsidR="00F21B27" w:rsidRPr="005F1C55" w14:paraId="4E9A80BA" w14:textId="77777777" w:rsidTr="007D5DC1">
        <w:trPr>
          <w:trHeight w:val="698"/>
        </w:trPr>
        <w:tc>
          <w:tcPr>
            <w:tcW w:w="2694" w:type="dxa"/>
            <w:vMerge/>
            <w:tcBorders>
              <w:left w:val="single" w:sz="12" w:space="0" w:color="auto"/>
              <w:right w:val="single" w:sz="6" w:space="0" w:color="auto"/>
            </w:tcBorders>
            <w:shd w:val="clear" w:color="auto" w:fill="auto"/>
          </w:tcPr>
          <w:p w14:paraId="180A0A58" w14:textId="77777777" w:rsidR="00F21B27" w:rsidRPr="002B6A32" w:rsidRDefault="00F21B27" w:rsidP="006575BD">
            <w:pPr>
              <w:rPr>
                <w:rFonts w:asciiTheme="minorHAnsi" w:hAnsiTheme="minorHAnsi" w:cstheme="minorHAnsi"/>
              </w:rPr>
            </w:pPr>
          </w:p>
        </w:tc>
        <w:tc>
          <w:tcPr>
            <w:tcW w:w="2976" w:type="dxa"/>
            <w:vMerge/>
            <w:tcBorders>
              <w:left w:val="single" w:sz="6" w:space="0" w:color="auto"/>
              <w:right w:val="single" w:sz="6" w:space="0" w:color="auto"/>
            </w:tcBorders>
            <w:shd w:val="clear" w:color="auto" w:fill="auto"/>
          </w:tcPr>
          <w:p w14:paraId="543B8DC3" w14:textId="77777777" w:rsidR="00F21B27" w:rsidRPr="002B6A32" w:rsidRDefault="00F21B27" w:rsidP="006575BD">
            <w:pPr>
              <w:pStyle w:val="ListParagraph"/>
              <w:ind w:left="0"/>
              <w:rPr>
                <w:rFonts w:asciiTheme="minorHAnsi" w:hAnsiTheme="minorHAnsi" w:cstheme="minorHAnsi"/>
              </w:rPr>
            </w:pPr>
          </w:p>
        </w:tc>
        <w:tc>
          <w:tcPr>
            <w:tcW w:w="5085" w:type="dxa"/>
            <w:tcBorders>
              <w:top w:val="single" w:sz="6" w:space="0" w:color="auto"/>
              <w:left w:val="single" w:sz="6" w:space="0" w:color="auto"/>
              <w:bottom w:val="single" w:sz="4" w:space="0" w:color="auto"/>
              <w:right w:val="single" w:sz="6" w:space="0" w:color="auto"/>
            </w:tcBorders>
            <w:shd w:val="clear" w:color="auto" w:fill="auto"/>
          </w:tcPr>
          <w:p w14:paraId="4BCEA18D" w14:textId="629F8E8F" w:rsidR="00F21B27" w:rsidRPr="002B6A32" w:rsidRDefault="00F21B27" w:rsidP="006575BD">
            <w:pPr>
              <w:pStyle w:val="ListParagraph"/>
              <w:spacing w:after="0" w:line="240" w:lineRule="auto"/>
              <w:ind w:left="0"/>
              <w:rPr>
                <w:rFonts w:asciiTheme="minorHAnsi" w:eastAsia="Times New Roman" w:hAnsiTheme="minorHAnsi" w:cstheme="minorHAnsi"/>
                <w:i/>
                <w:iCs/>
                <w:shd w:val="clear" w:color="auto" w:fill="00FF00"/>
              </w:rPr>
            </w:pPr>
            <w:r w:rsidRPr="002B6A32">
              <w:rPr>
                <w:rFonts w:asciiTheme="minorHAnsi" w:hAnsiTheme="minorHAnsi" w:cstheme="minorHAnsi"/>
              </w:rPr>
              <w:t>As a result of [insert name], I am better able to maintain relationships with people from my neighbourhood/community.</w:t>
            </w:r>
            <w:r w:rsidR="00115490">
              <w:rPr>
                <w:rFonts w:asciiTheme="minorHAnsi" w:hAnsiTheme="minorHAnsi" w:cstheme="minorHAnsi"/>
              </w:rPr>
              <w:t xml:space="preserve"> </w:t>
            </w:r>
            <w:r w:rsidRPr="002B6A32">
              <w:rPr>
                <w:rFonts w:asciiTheme="minorHAnsi" w:eastAsia="Times New Roman" w:hAnsiTheme="minorHAnsi" w:cstheme="minorHAnsi"/>
                <w:i/>
                <w:iCs/>
                <w:shd w:val="clear" w:color="auto" w:fill="00FF00"/>
              </w:rPr>
              <w:t>(potential mid-term)</w:t>
            </w:r>
          </w:p>
          <w:p w14:paraId="0BBA49BC" w14:textId="7BFED95F" w:rsidR="00F21B27" w:rsidRPr="002B6A32" w:rsidRDefault="00F21B27" w:rsidP="009D1E76">
            <w:pPr>
              <w:pStyle w:val="ListParagraph"/>
              <w:spacing w:after="0" w:line="240" w:lineRule="auto"/>
              <w:ind w:left="0"/>
              <w:rPr>
                <w:rFonts w:asciiTheme="minorHAnsi" w:hAnsiTheme="minorHAnsi" w:cstheme="minorHAnsi"/>
              </w:rPr>
            </w:pPr>
            <w:r w:rsidRPr="002B6A32">
              <w:rPr>
                <w:rFonts w:asciiTheme="minorHAnsi" w:hAnsiTheme="minorHAnsi" w:cstheme="minorHAnsi"/>
              </w:rPr>
              <w:t>(Post-only; Scale: A Sc)</w:t>
            </w:r>
          </w:p>
        </w:tc>
        <w:tc>
          <w:tcPr>
            <w:tcW w:w="1275" w:type="dxa"/>
            <w:tcBorders>
              <w:top w:val="single" w:sz="6" w:space="0" w:color="auto"/>
              <w:left w:val="single" w:sz="6" w:space="0" w:color="auto"/>
              <w:bottom w:val="single" w:sz="4" w:space="0" w:color="auto"/>
              <w:right w:val="single" w:sz="6" w:space="0" w:color="auto"/>
            </w:tcBorders>
            <w:shd w:val="clear" w:color="auto" w:fill="B2A1C7"/>
          </w:tcPr>
          <w:p w14:paraId="04AB6740" w14:textId="7A846C32" w:rsidR="00F21B27" w:rsidRPr="007D6063" w:rsidRDefault="00115490" w:rsidP="006575BD">
            <w:pPr>
              <w:pStyle w:val="ListParagraph"/>
              <w:spacing w:after="0" w:line="240" w:lineRule="auto"/>
              <w:ind w:left="0"/>
              <w:jc w:val="center"/>
              <w:rPr>
                <w:rFonts w:asciiTheme="minorHAnsi" w:hAnsiTheme="minorHAnsi" w:cstheme="minorHAnsi"/>
              </w:rPr>
            </w:pPr>
            <w:r w:rsidRPr="007D6063">
              <w:rPr>
                <w:rFonts w:asciiTheme="minorHAnsi" w:hAnsiTheme="minorHAnsi" w:cstheme="minorHAnsi"/>
              </w:rPr>
              <w:t>PM4</w:t>
            </w:r>
          </w:p>
        </w:tc>
        <w:tc>
          <w:tcPr>
            <w:tcW w:w="2411" w:type="dxa"/>
            <w:vMerge/>
            <w:tcBorders>
              <w:left w:val="single" w:sz="6" w:space="0" w:color="auto"/>
              <w:right w:val="single" w:sz="12" w:space="0" w:color="auto"/>
            </w:tcBorders>
          </w:tcPr>
          <w:p w14:paraId="3EA4AD56" w14:textId="77777777" w:rsidR="00F21B27" w:rsidRPr="002B6A32" w:rsidRDefault="00F21B27" w:rsidP="006575BD">
            <w:pPr>
              <w:pStyle w:val="ListParagraph"/>
              <w:spacing w:after="0" w:line="240" w:lineRule="auto"/>
              <w:ind w:left="0"/>
              <w:rPr>
                <w:rFonts w:asciiTheme="minorHAnsi" w:hAnsiTheme="minorHAnsi" w:cstheme="minorHAnsi"/>
                <w:b/>
              </w:rPr>
            </w:pPr>
          </w:p>
        </w:tc>
      </w:tr>
      <w:tr w:rsidR="00F21B27" w:rsidRPr="005F1C55" w14:paraId="7BCB9493" w14:textId="77777777" w:rsidTr="007D5DC1">
        <w:trPr>
          <w:trHeight w:val="698"/>
        </w:trPr>
        <w:tc>
          <w:tcPr>
            <w:tcW w:w="2694" w:type="dxa"/>
            <w:vMerge/>
            <w:tcBorders>
              <w:left w:val="single" w:sz="12" w:space="0" w:color="auto"/>
              <w:right w:val="single" w:sz="6" w:space="0" w:color="auto"/>
            </w:tcBorders>
            <w:shd w:val="clear" w:color="auto" w:fill="auto"/>
          </w:tcPr>
          <w:p w14:paraId="6C937881" w14:textId="329F0040" w:rsidR="00F21B27" w:rsidRPr="002B6A32" w:rsidRDefault="00F21B27" w:rsidP="006575BD">
            <w:pPr>
              <w:rPr>
                <w:rFonts w:asciiTheme="minorHAnsi" w:hAnsiTheme="minorHAnsi" w:cstheme="minorHAnsi"/>
              </w:rPr>
            </w:pPr>
          </w:p>
        </w:tc>
        <w:tc>
          <w:tcPr>
            <w:tcW w:w="2976" w:type="dxa"/>
            <w:vMerge/>
            <w:tcBorders>
              <w:left w:val="single" w:sz="6" w:space="0" w:color="auto"/>
              <w:right w:val="single" w:sz="6" w:space="0" w:color="auto"/>
            </w:tcBorders>
            <w:shd w:val="clear" w:color="auto" w:fill="auto"/>
          </w:tcPr>
          <w:p w14:paraId="7082EC3D" w14:textId="21CE60A5" w:rsidR="00F21B27" w:rsidRPr="002B6A32" w:rsidRDefault="00F21B27" w:rsidP="006575BD">
            <w:pPr>
              <w:pStyle w:val="ListParagraph"/>
              <w:spacing w:after="0" w:line="240" w:lineRule="auto"/>
              <w:ind w:left="0"/>
              <w:rPr>
                <w:rFonts w:asciiTheme="minorHAnsi" w:hAnsiTheme="minorHAnsi" w:cstheme="minorHAnsi"/>
              </w:rPr>
            </w:pPr>
          </w:p>
        </w:tc>
        <w:tc>
          <w:tcPr>
            <w:tcW w:w="5085" w:type="dxa"/>
            <w:tcBorders>
              <w:top w:val="single" w:sz="6" w:space="0" w:color="auto"/>
              <w:left w:val="single" w:sz="6" w:space="0" w:color="auto"/>
              <w:bottom w:val="single" w:sz="4" w:space="0" w:color="auto"/>
              <w:right w:val="single" w:sz="6" w:space="0" w:color="auto"/>
            </w:tcBorders>
            <w:shd w:val="clear" w:color="auto" w:fill="auto"/>
          </w:tcPr>
          <w:p w14:paraId="308524D8" w14:textId="77777777" w:rsidR="00F21B27" w:rsidRPr="002B6A32" w:rsidRDefault="00F21B27" w:rsidP="006575BD">
            <w:pPr>
              <w:pStyle w:val="ListParagraph"/>
              <w:spacing w:after="0" w:line="240" w:lineRule="auto"/>
              <w:ind w:left="0"/>
              <w:rPr>
                <w:rFonts w:asciiTheme="minorHAnsi" w:hAnsiTheme="minorHAnsi" w:cstheme="minorHAnsi"/>
              </w:rPr>
            </w:pPr>
            <w:r w:rsidRPr="002B6A32">
              <w:rPr>
                <w:rFonts w:asciiTheme="minorHAnsi" w:hAnsiTheme="minorHAnsi" w:cstheme="minorHAnsi"/>
              </w:rPr>
              <w:t>As a result of [insert name], I feel less isolated from others in my neighbourhood/community.</w:t>
            </w:r>
          </w:p>
          <w:p w14:paraId="7EE3511A" w14:textId="57AB3F79" w:rsidR="00F21B27" w:rsidRPr="002B6A32" w:rsidRDefault="00F21B27" w:rsidP="006575BD">
            <w:pPr>
              <w:pStyle w:val="ListParagraph"/>
              <w:spacing w:after="0" w:line="240" w:lineRule="auto"/>
              <w:ind w:left="0"/>
              <w:rPr>
                <w:rFonts w:asciiTheme="minorHAnsi" w:eastAsia="Times New Roman" w:hAnsiTheme="minorHAnsi" w:cstheme="minorHAnsi"/>
                <w:i/>
                <w:iCs/>
                <w:shd w:val="clear" w:color="auto" w:fill="00FF00"/>
              </w:rPr>
            </w:pPr>
            <w:r w:rsidRPr="002B6A32">
              <w:rPr>
                <w:rFonts w:asciiTheme="minorHAnsi" w:eastAsia="Times New Roman" w:hAnsiTheme="minorHAnsi" w:cstheme="minorHAnsi"/>
                <w:i/>
                <w:iCs/>
                <w:shd w:val="clear" w:color="auto" w:fill="00FF00"/>
              </w:rPr>
              <w:t>(potential mid-term)</w:t>
            </w:r>
          </w:p>
          <w:p w14:paraId="69ADD845" w14:textId="38329E2D" w:rsidR="00F21B27" w:rsidRPr="002B6A32" w:rsidRDefault="00F21B27" w:rsidP="00F21B27">
            <w:pPr>
              <w:pStyle w:val="ListParagraph"/>
              <w:spacing w:after="0" w:line="240" w:lineRule="auto"/>
              <w:ind w:left="0"/>
              <w:rPr>
                <w:rFonts w:asciiTheme="minorHAnsi" w:hAnsiTheme="minorHAnsi" w:cstheme="minorHAnsi"/>
              </w:rPr>
            </w:pPr>
            <w:r w:rsidRPr="002B6A32">
              <w:rPr>
                <w:rFonts w:asciiTheme="minorHAnsi" w:hAnsiTheme="minorHAnsi" w:cstheme="minorHAnsi"/>
              </w:rPr>
              <w:t>(Post-only; Scale: A Sc)</w:t>
            </w:r>
          </w:p>
        </w:tc>
        <w:tc>
          <w:tcPr>
            <w:tcW w:w="1275" w:type="dxa"/>
            <w:tcBorders>
              <w:top w:val="single" w:sz="6" w:space="0" w:color="auto"/>
              <w:left w:val="single" w:sz="6" w:space="0" w:color="auto"/>
              <w:bottom w:val="single" w:sz="4" w:space="0" w:color="auto"/>
              <w:right w:val="single" w:sz="6" w:space="0" w:color="auto"/>
            </w:tcBorders>
            <w:shd w:val="clear" w:color="auto" w:fill="B2A1C7"/>
          </w:tcPr>
          <w:p w14:paraId="4D4EAF80" w14:textId="02BC7EF1" w:rsidR="00F21B27" w:rsidRPr="007D6063" w:rsidRDefault="00115490" w:rsidP="006575BD">
            <w:pPr>
              <w:pStyle w:val="ListParagraph"/>
              <w:spacing w:after="0" w:line="240" w:lineRule="auto"/>
              <w:ind w:left="0"/>
              <w:jc w:val="center"/>
              <w:rPr>
                <w:rFonts w:asciiTheme="minorHAnsi" w:hAnsiTheme="minorHAnsi" w:cstheme="minorHAnsi"/>
              </w:rPr>
            </w:pPr>
            <w:r w:rsidRPr="007D6063">
              <w:rPr>
                <w:rFonts w:asciiTheme="minorHAnsi" w:hAnsiTheme="minorHAnsi" w:cstheme="minorHAnsi"/>
              </w:rPr>
              <w:t>PM8</w:t>
            </w:r>
          </w:p>
        </w:tc>
        <w:tc>
          <w:tcPr>
            <w:tcW w:w="2411" w:type="dxa"/>
            <w:vMerge/>
            <w:tcBorders>
              <w:left w:val="single" w:sz="6" w:space="0" w:color="auto"/>
              <w:right w:val="single" w:sz="12" w:space="0" w:color="auto"/>
            </w:tcBorders>
          </w:tcPr>
          <w:p w14:paraId="061F59FB" w14:textId="137B44A8" w:rsidR="00F21B27" w:rsidRPr="002B6A32" w:rsidRDefault="00F21B27" w:rsidP="006575BD">
            <w:pPr>
              <w:pStyle w:val="ListParagraph"/>
              <w:spacing w:after="0" w:line="240" w:lineRule="auto"/>
              <w:ind w:left="0"/>
              <w:rPr>
                <w:rFonts w:asciiTheme="minorHAnsi" w:hAnsiTheme="minorHAnsi" w:cstheme="minorHAnsi"/>
              </w:rPr>
            </w:pPr>
          </w:p>
        </w:tc>
      </w:tr>
      <w:tr w:rsidR="00F21B27" w:rsidRPr="005F1C55" w14:paraId="473B1704" w14:textId="77777777" w:rsidTr="007D5DC1">
        <w:trPr>
          <w:trHeight w:val="698"/>
        </w:trPr>
        <w:tc>
          <w:tcPr>
            <w:tcW w:w="2694" w:type="dxa"/>
            <w:vMerge/>
            <w:tcBorders>
              <w:left w:val="single" w:sz="12" w:space="0" w:color="auto"/>
              <w:right w:val="single" w:sz="6" w:space="0" w:color="auto"/>
            </w:tcBorders>
            <w:shd w:val="clear" w:color="auto" w:fill="auto"/>
          </w:tcPr>
          <w:p w14:paraId="70E75805" w14:textId="77777777" w:rsidR="00F21B27" w:rsidRPr="002B6A32" w:rsidRDefault="00F21B27" w:rsidP="006575BD">
            <w:pPr>
              <w:rPr>
                <w:rFonts w:asciiTheme="minorHAnsi" w:hAnsiTheme="minorHAnsi" w:cstheme="minorHAnsi"/>
              </w:rPr>
            </w:pPr>
          </w:p>
        </w:tc>
        <w:tc>
          <w:tcPr>
            <w:tcW w:w="2976" w:type="dxa"/>
            <w:vMerge/>
            <w:tcBorders>
              <w:left w:val="single" w:sz="6" w:space="0" w:color="auto"/>
              <w:right w:val="single" w:sz="6" w:space="0" w:color="auto"/>
            </w:tcBorders>
            <w:shd w:val="clear" w:color="auto" w:fill="auto"/>
          </w:tcPr>
          <w:p w14:paraId="7628B638" w14:textId="77777777" w:rsidR="00F21B27" w:rsidRPr="002B6A32" w:rsidRDefault="00F21B27" w:rsidP="006575BD">
            <w:pPr>
              <w:pStyle w:val="ListParagraph"/>
              <w:spacing w:after="0" w:line="240" w:lineRule="auto"/>
              <w:ind w:left="0"/>
              <w:rPr>
                <w:rFonts w:asciiTheme="minorHAnsi" w:hAnsiTheme="minorHAnsi" w:cstheme="minorHAnsi"/>
              </w:rPr>
            </w:pPr>
          </w:p>
        </w:tc>
        <w:tc>
          <w:tcPr>
            <w:tcW w:w="5085" w:type="dxa"/>
            <w:tcBorders>
              <w:top w:val="single" w:sz="6" w:space="0" w:color="auto"/>
              <w:left w:val="single" w:sz="6" w:space="0" w:color="auto"/>
              <w:bottom w:val="single" w:sz="4" w:space="0" w:color="auto"/>
              <w:right w:val="single" w:sz="6" w:space="0" w:color="auto"/>
            </w:tcBorders>
            <w:shd w:val="clear" w:color="auto" w:fill="auto"/>
          </w:tcPr>
          <w:p w14:paraId="68382ECC" w14:textId="3F55C5BB" w:rsidR="00F21B27" w:rsidRPr="002B6A32" w:rsidRDefault="00F21B27" w:rsidP="00AE1BF9">
            <w:pPr>
              <w:pStyle w:val="ListParagraph"/>
              <w:spacing w:after="0" w:line="240" w:lineRule="auto"/>
              <w:ind w:left="0"/>
              <w:rPr>
                <w:rFonts w:asciiTheme="minorHAnsi" w:eastAsia="Times New Roman" w:hAnsiTheme="minorHAnsi" w:cstheme="minorHAnsi"/>
                <w:i/>
                <w:iCs/>
                <w:shd w:val="clear" w:color="auto" w:fill="00FF00"/>
              </w:rPr>
            </w:pPr>
            <w:r w:rsidRPr="002B6A32">
              <w:rPr>
                <w:rFonts w:asciiTheme="minorHAnsi" w:hAnsiTheme="minorHAnsi" w:cstheme="minorHAnsi"/>
              </w:rPr>
              <w:t>As a result of [insert name], has helped me to feel less lonely.</w:t>
            </w:r>
            <w:r w:rsidR="00115490">
              <w:rPr>
                <w:rFonts w:asciiTheme="minorHAnsi" w:hAnsiTheme="minorHAnsi" w:cstheme="minorHAnsi"/>
              </w:rPr>
              <w:t xml:space="preserve"> </w:t>
            </w:r>
            <w:r w:rsidRPr="002B6A32">
              <w:rPr>
                <w:rFonts w:asciiTheme="minorHAnsi" w:eastAsia="Times New Roman" w:hAnsiTheme="minorHAnsi" w:cstheme="minorHAnsi"/>
                <w:i/>
                <w:iCs/>
                <w:shd w:val="clear" w:color="auto" w:fill="00FF00"/>
              </w:rPr>
              <w:t xml:space="preserve"> (potential mid-term)</w:t>
            </w:r>
          </w:p>
          <w:p w14:paraId="12E36CAC" w14:textId="410DE859" w:rsidR="00F21B27" w:rsidRPr="002B6A32" w:rsidRDefault="00F21B27" w:rsidP="009D1E76">
            <w:pPr>
              <w:pStyle w:val="ListParagraph"/>
              <w:spacing w:after="0" w:line="240" w:lineRule="auto"/>
              <w:ind w:left="0"/>
              <w:rPr>
                <w:rFonts w:asciiTheme="minorHAnsi" w:hAnsiTheme="minorHAnsi" w:cstheme="minorHAnsi"/>
              </w:rPr>
            </w:pPr>
            <w:r w:rsidRPr="002B6A32">
              <w:rPr>
                <w:rFonts w:asciiTheme="minorHAnsi" w:hAnsiTheme="minorHAnsi" w:cstheme="minorHAnsi"/>
              </w:rPr>
              <w:t>(Post-only; Scale: A Sc)</w:t>
            </w:r>
          </w:p>
        </w:tc>
        <w:tc>
          <w:tcPr>
            <w:tcW w:w="1275" w:type="dxa"/>
            <w:tcBorders>
              <w:top w:val="single" w:sz="6" w:space="0" w:color="auto"/>
              <w:left w:val="single" w:sz="6" w:space="0" w:color="auto"/>
              <w:bottom w:val="single" w:sz="4" w:space="0" w:color="auto"/>
              <w:right w:val="single" w:sz="6" w:space="0" w:color="auto"/>
            </w:tcBorders>
            <w:shd w:val="clear" w:color="auto" w:fill="B2A1C7"/>
          </w:tcPr>
          <w:p w14:paraId="39CCAC5F" w14:textId="6B3DEB8A" w:rsidR="00F21B27" w:rsidRPr="007D6063" w:rsidRDefault="00115490" w:rsidP="006575BD">
            <w:pPr>
              <w:pStyle w:val="ListParagraph"/>
              <w:spacing w:after="0" w:line="240" w:lineRule="auto"/>
              <w:ind w:left="0"/>
              <w:jc w:val="center"/>
              <w:rPr>
                <w:rFonts w:asciiTheme="minorHAnsi" w:hAnsiTheme="minorHAnsi" w:cstheme="minorHAnsi"/>
              </w:rPr>
            </w:pPr>
            <w:r w:rsidRPr="007D6063">
              <w:rPr>
                <w:rFonts w:asciiTheme="minorHAnsi" w:hAnsiTheme="minorHAnsi" w:cstheme="minorHAnsi"/>
              </w:rPr>
              <w:t>PM9</w:t>
            </w:r>
          </w:p>
        </w:tc>
        <w:tc>
          <w:tcPr>
            <w:tcW w:w="2411" w:type="dxa"/>
            <w:vMerge/>
            <w:tcBorders>
              <w:left w:val="single" w:sz="6" w:space="0" w:color="auto"/>
              <w:right w:val="single" w:sz="12" w:space="0" w:color="auto"/>
            </w:tcBorders>
          </w:tcPr>
          <w:p w14:paraId="7BFD8097" w14:textId="77777777" w:rsidR="00F21B27" w:rsidRPr="002B6A32" w:rsidRDefault="00F21B27" w:rsidP="006575BD">
            <w:pPr>
              <w:pStyle w:val="ListParagraph"/>
              <w:spacing w:after="0" w:line="240" w:lineRule="auto"/>
              <w:ind w:left="0"/>
              <w:rPr>
                <w:rFonts w:asciiTheme="minorHAnsi" w:hAnsiTheme="minorHAnsi" w:cstheme="minorHAnsi"/>
              </w:rPr>
            </w:pPr>
          </w:p>
        </w:tc>
      </w:tr>
      <w:tr w:rsidR="00F21B27" w:rsidRPr="005F1C55" w14:paraId="64E31145" w14:textId="77777777" w:rsidTr="007D5DC1">
        <w:trPr>
          <w:trHeight w:val="697"/>
        </w:trPr>
        <w:tc>
          <w:tcPr>
            <w:tcW w:w="2694" w:type="dxa"/>
            <w:vMerge/>
            <w:tcBorders>
              <w:left w:val="single" w:sz="12" w:space="0" w:color="auto"/>
              <w:bottom w:val="single" w:sz="12" w:space="0" w:color="auto"/>
              <w:right w:val="single" w:sz="6" w:space="0" w:color="auto"/>
            </w:tcBorders>
            <w:shd w:val="clear" w:color="auto" w:fill="auto"/>
          </w:tcPr>
          <w:p w14:paraId="4C0FB38D" w14:textId="38499307" w:rsidR="00F21B27" w:rsidRPr="002B6A32" w:rsidRDefault="00F21B27" w:rsidP="006575BD">
            <w:pPr>
              <w:rPr>
                <w:rFonts w:asciiTheme="minorHAnsi" w:hAnsiTheme="minorHAnsi" w:cstheme="minorHAnsi"/>
              </w:rPr>
            </w:pPr>
          </w:p>
        </w:tc>
        <w:tc>
          <w:tcPr>
            <w:tcW w:w="2976" w:type="dxa"/>
            <w:vMerge/>
            <w:tcBorders>
              <w:left w:val="single" w:sz="6" w:space="0" w:color="auto"/>
              <w:bottom w:val="single" w:sz="12" w:space="0" w:color="auto"/>
              <w:right w:val="single" w:sz="6" w:space="0" w:color="auto"/>
            </w:tcBorders>
            <w:shd w:val="clear" w:color="auto" w:fill="auto"/>
          </w:tcPr>
          <w:p w14:paraId="116814A6" w14:textId="77777777" w:rsidR="00F21B27" w:rsidRPr="002B6A32" w:rsidRDefault="00F21B27" w:rsidP="006575BD">
            <w:pPr>
              <w:pStyle w:val="ListParagraph"/>
              <w:spacing w:after="0" w:line="240" w:lineRule="auto"/>
              <w:ind w:left="0"/>
              <w:rPr>
                <w:rFonts w:asciiTheme="minorHAnsi" w:hAnsiTheme="minorHAnsi" w:cstheme="minorHAnsi"/>
              </w:rPr>
            </w:pPr>
          </w:p>
        </w:tc>
        <w:tc>
          <w:tcPr>
            <w:tcW w:w="5085" w:type="dxa"/>
            <w:tcBorders>
              <w:top w:val="single" w:sz="4" w:space="0" w:color="auto"/>
              <w:left w:val="single" w:sz="6" w:space="0" w:color="auto"/>
              <w:bottom w:val="single" w:sz="12" w:space="0" w:color="auto"/>
              <w:right w:val="single" w:sz="6" w:space="0" w:color="auto"/>
            </w:tcBorders>
            <w:shd w:val="clear" w:color="auto" w:fill="auto"/>
          </w:tcPr>
          <w:p w14:paraId="1AF6348E" w14:textId="1DFDC515" w:rsidR="00F21B27" w:rsidRPr="002B6A32" w:rsidRDefault="00F21B27" w:rsidP="006575BD">
            <w:pPr>
              <w:pStyle w:val="ListParagraph"/>
              <w:spacing w:after="0" w:line="240" w:lineRule="auto"/>
              <w:ind w:left="0"/>
              <w:rPr>
                <w:rFonts w:asciiTheme="minorHAnsi" w:hAnsiTheme="minorHAnsi" w:cstheme="minorHAnsi"/>
              </w:rPr>
            </w:pPr>
            <w:r w:rsidRPr="002B6A32">
              <w:rPr>
                <w:rFonts w:asciiTheme="minorHAnsi" w:hAnsiTheme="minorHAnsi" w:cstheme="minorHAnsi"/>
              </w:rPr>
              <w:t>As a result of [insert name], I am more connected w</w:t>
            </w:r>
            <w:r w:rsidR="00780212">
              <w:rPr>
                <w:rFonts w:asciiTheme="minorHAnsi" w:hAnsiTheme="minorHAnsi" w:cstheme="minorHAnsi"/>
              </w:rPr>
              <w:t>ith others in my neighbourhood/</w:t>
            </w:r>
            <w:r w:rsidRPr="002B6A32">
              <w:rPr>
                <w:rFonts w:asciiTheme="minorHAnsi" w:hAnsiTheme="minorHAnsi" w:cstheme="minorHAnsi"/>
              </w:rPr>
              <w:t>community.</w:t>
            </w:r>
          </w:p>
          <w:p w14:paraId="4DF83A28" w14:textId="5D023354" w:rsidR="00F21B27" w:rsidRPr="002B6A32" w:rsidRDefault="00F21B27" w:rsidP="006575BD">
            <w:pPr>
              <w:pStyle w:val="ListParagraph"/>
              <w:spacing w:after="0" w:line="240" w:lineRule="auto"/>
              <w:ind w:left="0"/>
              <w:rPr>
                <w:rFonts w:asciiTheme="minorHAnsi" w:hAnsiTheme="minorHAnsi" w:cstheme="minorHAnsi"/>
              </w:rPr>
            </w:pPr>
            <w:r w:rsidRPr="002B6A32">
              <w:rPr>
                <w:rFonts w:asciiTheme="minorHAnsi" w:eastAsia="Times New Roman" w:hAnsiTheme="minorHAnsi" w:cstheme="minorHAnsi"/>
                <w:i/>
                <w:iCs/>
                <w:shd w:val="clear" w:color="auto" w:fill="00FF00"/>
              </w:rPr>
              <w:t>(potential mid-term)</w:t>
            </w:r>
          </w:p>
          <w:p w14:paraId="60ECD169" w14:textId="13736B7D" w:rsidR="00F21B27" w:rsidRPr="002B6A32" w:rsidRDefault="00F21B27" w:rsidP="006575BD">
            <w:pPr>
              <w:pStyle w:val="ListParagraph"/>
              <w:spacing w:after="0" w:line="240" w:lineRule="auto"/>
              <w:ind w:left="0"/>
              <w:rPr>
                <w:rFonts w:asciiTheme="minorHAnsi" w:hAnsiTheme="minorHAnsi" w:cstheme="minorHAnsi"/>
              </w:rPr>
            </w:pPr>
            <w:r w:rsidRPr="002B6A32">
              <w:rPr>
                <w:rFonts w:asciiTheme="minorHAnsi" w:hAnsiTheme="minorHAnsi" w:cstheme="minorHAnsi"/>
              </w:rPr>
              <w:t>(Post-only; Scale: A Sc)</w:t>
            </w:r>
          </w:p>
        </w:tc>
        <w:tc>
          <w:tcPr>
            <w:tcW w:w="1275" w:type="dxa"/>
            <w:tcBorders>
              <w:top w:val="single" w:sz="4" w:space="0" w:color="auto"/>
              <w:left w:val="single" w:sz="6" w:space="0" w:color="auto"/>
              <w:bottom w:val="single" w:sz="12" w:space="0" w:color="auto"/>
              <w:right w:val="single" w:sz="6" w:space="0" w:color="auto"/>
            </w:tcBorders>
            <w:shd w:val="clear" w:color="auto" w:fill="B2A1C7"/>
          </w:tcPr>
          <w:p w14:paraId="782A9051" w14:textId="32B42BAE" w:rsidR="00F21B27" w:rsidRPr="007D6063" w:rsidRDefault="00115490" w:rsidP="006575BD">
            <w:pPr>
              <w:pStyle w:val="ListParagraph"/>
              <w:spacing w:after="0" w:line="240" w:lineRule="auto"/>
              <w:ind w:left="0"/>
              <w:jc w:val="center"/>
              <w:rPr>
                <w:rFonts w:asciiTheme="minorHAnsi" w:hAnsiTheme="minorHAnsi" w:cstheme="minorHAnsi"/>
              </w:rPr>
            </w:pPr>
            <w:r w:rsidRPr="007D6063">
              <w:rPr>
                <w:rFonts w:asciiTheme="minorHAnsi" w:hAnsiTheme="minorHAnsi" w:cstheme="minorHAnsi"/>
              </w:rPr>
              <w:t>PM6</w:t>
            </w:r>
          </w:p>
        </w:tc>
        <w:tc>
          <w:tcPr>
            <w:tcW w:w="2411" w:type="dxa"/>
            <w:vMerge/>
            <w:tcBorders>
              <w:left w:val="single" w:sz="6" w:space="0" w:color="auto"/>
              <w:bottom w:val="single" w:sz="12" w:space="0" w:color="auto"/>
              <w:right w:val="single" w:sz="12" w:space="0" w:color="auto"/>
            </w:tcBorders>
          </w:tcPr>
          <w:p w14:paraId="13EF7834" w14:textId="77777777" w:rsidR="00F21B27" w:rsidRPr="002B6A32" w:rsidRDefault="00F21B27" w:rsidP="006575BD">
            <w:pPr>
              <w:pStyle w:val="ListParagraph"/>
              <w:spacing w:after="0" w:line="240" w:lineRule="auto"/>
              <w:ind w:left="0"/>
              <w:rPr>
                <w:rFonts w:asciiTheme="minorHAnsi" w:hAnsiTheme="minorHAnsi" w:cstheme="minorHAnsi"/>
              </w:rPr>
            </w:pPr>
          </w:p>
        </w:tc>
      </w:tr>
    </w:tbl>
    <w:p w14:paraId="5CD02B37" w14:textId="77777777" w:rsidR="007D5DC1" w:rsidRDefault="007D5DC1">
      <w:r>
        <w:br w:type="page"/>
      </w:r>
    </w:p>
    <w:tbl>
      <w:tblPr>
        <w:tblW w:w="1445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4"/>
        <w:gridCol w:w="161"/>
        <w:gridCol w:w="19"/>
        <w:gridCol w:w="2976"/>
        <w:gridCol w:w="3951"/>
        <w:gridCol w:w="1134"/>
        <w:gridCol w:w="1275"/>
        <w:gridCol w:w="2411"/>
        <w:gridCol w:w="18"/>
      </w:tblGrid>
      <w:tr w:rsidR="007D5DC1" w:rsidRPr="005F1C55" w14:paraId="580FEA5B" w14:textId="77777777" w:rsidTr="000E02B0">
        <w:trPr>
          <w:gridAfter w:val="1"/>
          <w:wAfter w:w="18" w:type="dxa"/>
        </w:trPr>
        <w:tc>
          <w:tcPr>
            <w:tcW w:w="2694" w:type="dxa"/>
            <w:gridSpan w:val="3"/>
            <w:tcBorders>
              <w:top w:val="single" w:sz="12" w:space="0" w:color="auto"/>
              <w:left w:val="single" w:sz="12" w:space="0" w:color="auto"/>
              <w:bottom w:val="single" w:sz="12" w:space="0" w:color="auto"/>
              <w:right w:val="single" w:sz="8" w:space="0" w:color="auto"/>
            </w:tcBorders>
            <w:shd w:val="clear" w:color="auto" w:fill="607796"/>
          </w:tcPr>
          <w:p w14:paraId="725D1783" w14:textId="759E8138" w:rsidR="007D5DC1" w:rsidRPr="00B31D01" w:rsidRDefault="007D5DC1" w:rsidP="000E02B0">
            <w:pPr>
              <w:rPr>
                <w:rFonts w:cs="Calibri"/>
                <w:b/>
                <w:color w:val="FFFFFF" w:themeColor="background1"/>
                <w:sz w:val="24"/>
                <w:szCs w:val="24"/>
              </w:rPr>
            </w:pPr>
            <w:r w:rsidRPr="00B31D01">
              <w:rPr>
                <w:rFonts w:cs="Calibri"/>
                <w:b/>
                <w:color w:val="FFFFFF" w:themeColor="background1"/>
                <w:sz w:val="24"/>
                <w:szCs w:val="24"/>
              </w:rPr>
              <w:lastRenderedPageBreak/>
              <w:t xml:space="preserve">Potential Outcomes: </w:t>
            </w:r>
          </w:p>
          <w:p w14:paraId="785BEA95" w14:textId="77777777" w:rsidR="007D5DC1" w:rsidRPr="00B31D01" w:rsidRDefault="007D5DC1" w:rsidP="000E02B0">
            <w:pPr>
              <w:spacing w:after="0" w:line="240" w:lineRule="auto"/>
              <w:rPr>
                <w:rFonts w:cs="Calibri"/>
                <w:b/>
                <w:color w:val="FFFFFF" w:themeColor="background1"/>
                <w:sz w:val="24"/>
                <w:szCs w:val="24"/>
              </w:rPr>
            </w:pPr>
          </w:p>
        </w:tc>
        <w:tc>
          <w:tcPr>
            <w:tcW w:w="2976" w:type="dxa"/>
            <w:tcBorders>
              <w:top w:val="single" w:sz="12" w:space="0" w:color="auto"/>
              <w:left w:val="single" w:sz="8" w:space="0" w:color="auto"/>
              <w:bottom w:val="single" w:sz="12" w:space="0" w:color="auto"/>
              <w:right w:val="single" w:sz="8" w:space="0" w:color="auto"/>
            </w:tcBorders>
            <w:shd w:val="clear" w:color="auto" w:fill="607796"/>
          </w:tcPr>
          <w:p w14:paraId="794348D7" w14:textId="77777777" w:rsidR="007D5DC1" w:rsidRPr="00B50002" w:rsidRDefault="007D5DC1" w:rsidP="000E02B0">
            <w:pPr>
              <w:pStyle w:val="ListParagraph"/>
              <w:spacing w:after="0" w:line="240" w:lineRule="auto"/>
              <w:ind w:left="0"/>
              <w:rPr>
                <w:rFonts w:cs="Calibri"/>
                <w:b/>
                <w:color w:val="FFFFFF" w:themeColor="background1"/>
                <w:sz w:val="24"/>
                <w:szCs w:val="24"/>
              </w:rPr>
            </w:pPr>
            <w:r w:rsidRPr="00B50002">
              <w:rPr>
                <w:rFonts w:cs="Calibri"/>
                <w:b/>
                <w:color w:val="FFFFFF" w:themeColor="background1"/>
                <w:sz w:val="24"/>
                <w:szCs w:val="24"/>
              </w:rPr>
              <w:t>Indicators of Success:</w:t>
            </w:r>
          </w:p>
          <w:p w14:paraId="254E63E8" w14:textId="77777777" w:rsidR="007D5DC1" w:rsidRPr="00B50002" w:rsidRDefault="007D5DC1" w:rsidP="000E02B0">
            <w:pPr>
              <w:pStyle w:val="ListParagraph"/>
              <w:spacing w:after="0" w:line="240" w:lineRule="auto"/>
              <w:ind w:left="0"/>
              <w:rPr>
                <w:rFonts w:cs="Calibri"/>
                <w:i/>
                <w:color w:val="FFFFFF" w:themeColor="background1"/>
                <w:sz w:val="20"/>
                <w:szCs w:val="20"/>
              </w:rPr>
            </w:pPr>
            <w:r w:rsidRPr="00B50002">
              <w:rPr>
                <w:rFonts w:cs="Calibri"/>
                <w:i/>
                <w:color w:val="FFFFFF" w:themeColor="background1"/>
                <w:sz w:val="20"/>
                <w:szCs w:val="20"/>
              </w:rPr>
              <w:t>(may have more than one indicator per outcome, but don’t need more than one)</w:t>
            </w:r>
          </w:p>
        </w:tc>
        <w:tc>
          <w:tcPr>
            <w:tcW w:w="5085" w:type="dxa"/>
            <w:gridSpan w:val="2"/>
            <w:tcBorders>
              <w:top w:val="single" w:sz="12" w:space="0" w:color="auto"/>
              <w:left w:val="single" w:sz="8" w:space="0" w:color="auto"/>
              <w:bottom w:val="single" w:sz="12" w:space="0" w:color="auto"/>
              <w:right w:val="single" w:sz="8" w:space="0" w:color="auto"/>
            </w:tcBorders>
            <w:shd w:val="clear" w:color="auto" w:fill="607796"/>
          </w:tcPr>
          <w:p w14:paraId="4B5B823D" w14:textId="77777777" w:rsidR="007D5DC1" w:rsidRPr="00B50002" w:rsidRDefault="007D5DC1" w:rsidP="000E02B0">
            <w:pPr>
              <w:pStyle w:val="ListParagraph"/>
              <w:spacing w:after="0" w:line="240" w:lineRule="auto"/>
              <w:ind w:left="0"/>
              <w:rPr>
                <w:rFonts w:cs="Calibri"/>
                <w:b/>
                <w:color w:val="FFFFFF" w:themeColor="background1"/>
                <w:sz w:val="24"/>
                <w:szCs w:val="24"/>
              </w:rPr>
            </w:pPr>
            <w:r w:rsidRPr="00B50002">
              <w:rPr>
                <w:rFonts w:cs="Calibri"/>
                <w:b/>
                <w:color w:val="FFFFFF" w:themeColor="background1"/>
                <w:sz w:val="24"/>
                <w:szCs w:val="24"/>
              </w:rPr>
              <w:t xml:space="preserve">Measures:  </w:t>
            </w:r>
          </w:p>
          <w:p w14:paraId="10A03887" w14:textId="77777777" w:rsidR="007D5DC1" w:rsidRPr="00B50002" w:rsidRDefault="007D5DC1" w:rsidP="000E02B0">
            <w:pPr>
              <w:pStyle w:val="ListParagraph"/>
              <w:spacing w:after="0" w:line="240" w:lineRule="auto"/>
              <w:ind w:left="0"/>
              <w:rPr>
                <w:rFonts w:cs="Calibri"/>
                <w:i/>
                <w:color w:val="FFFFFF" w:themeColor="background1"/>
                <w:sz w:val="20"/>
                <w:szCs w:val="20"/>
              </w:rPr>
            </w:pPr>
            <w:r w:rsidRPr="00B50002">
              <w:rPr>
                <w:rFonts w:cs="Calibri"/>
                <w:i/>
                <w:color w:val="FFFFFF" w:themeColor="background1"/>
                <w:sz w:val="20"/>
                <w:szCs w:val="20"/>
              </w:rPr>
              <w:t>Question(s) used to measure outcome</w:t>
            </w:r>
          </w:p>
          <w:p w14:paraId="6DA548C4" w14:textId="77777777" w:rsidR="007D5DC1" w:rsidRPr="00B50002" w:rsidRDefault="007D5DC1" w:rsidP="000E02B0">
            <w:pPr>
              <w:pStyle w:val="ListParagraph"/>
              <w:spacing w:after="0" w:line="240" w:lineRule="auto"/>
              <w:ind w:left="0"/>
              <w:rPr>
                <w:rFonts w:cs="Calibri"/>
                <w:i/>
                <w:color w:val="FFFFFF" w:themeColor="background1"/>
                <w:sz w:val="20"/>
                <w:szCs w:val="20"/>
              </w:rPr>
            </w:pPr>
            <w:r w:rsidRPr="00B50002">
              <w:rPr>
                <w:rFonts w:cs="Calibri"/>
                <w:i/>
                <w:color w:val="FFFFFF" w:themeColor="background1"/>
                <w:sz w:val="20"/>
                <w:szCs w:val="20"/>
              </w:rPr>
              <w:t>(may have more than one measure per indicator, but don’t need more than one)</w:t>
            </w:r>
          </w:p>
        </w:tc>
        <w:tc>
          <w:tcPr>
            <w:tcW w:w="1275" w:type="dxa"/>
            <w:tcBorders>
              <w:top w:val="single" w:sz="12" w:space="0" w:color="auto"/>
              <w:left w:val="single" w:sz="8" w:space="0" w:color="auto"/>
              <w:bottom w:val="single" w:sz="12" w:space="0" w:color="auto"/>
              <w:right w:val="single" w:sz="8" w:space="0" w:color="auto"/>
            </w:tcBorders>
            <w:shd w:val="clear" w:color="auto" w:fill="607796"/>
          </w:tcPr>
          <w:p w14:paraId="78E56A1B" w14:textId="3916D025" w:rsidR="007D5DC1" w:rsidRPr="00B31D01" w:rsidRDefault="007D5DC1" w:rsidP="000E02B0">
            <w:pPr>
              <w:pStyle w:val="ListParagraph"/>
              <w:spacing w:after="0" w:line="240" w:lineRule="auto"/>
              <w:ind w:left="0"/>
              <w:rPr>
                <w:rFonts w:cs="Calibri"/>
                <w:b/>
                <w:color w:val="FFFFFF" w:themeColor="background1"/>
                <w:sz w:val="20"/>
                <w:szCs w:val="20"/>
              </w:rPr>
            </w:pPr>
            <w:r w:rsidRPr="00B31D01">
              <w:rPr>
                <w:rFonts w:cs="Calibri"/>
                <w:b/>
                <w:color w:val="FFFFFF" w:themeColor="background1"/>
                <w:sz w:val="20"/>
                <w:szCs w:val="20"/>
              </w:rPr>
              <w:t>FCSS Measures Bank Numbers:</w:t>
            </w:r>
          </w:p>
        </w:tc>
        <w:tc>
          <w:tcPr>
            <w:tcW w:w="2411" w:type="dxa"/>
            <w:tcBorders>
              <w:top w:val="single" w:sz="12" w:space="0" w:color="auto"/>
              <w:left w:val="single" w:sz="8" w:space="0" w:color="auto"/>
              <w:bottom w:val="single" w:sz="12" w:space="0" w:color="auto"/>
              <w:right w:val="single" w:sz="12" w:space="0" w:color="auto"/>
            </w:tcBorders>
            <w:shd w:val="clear" w:color="auto" w:fill="607796"/>
          </w:tcPr>
          <w:p w14:paraId="14248506" w14:textId="77777777" w:rsidR="007D5DC1" w:rsidRPr="00B31D01" w:rsidRDefault="007D5DC1" w:rsidP="000E02B0">
            <w:pPr>
              <w:pStyle w:val="ListParagraph"/>
              <w:spacing w:after="0" w:line="240" w:lineRule="auto"/>
              <w:ind w:left="0"/>
              <w:rPr>
                <w:rFonts w:cs="Calibri"/>
                <w:b/>
                <w:color w:val="FFFFFF" w:themeColor="background1"/>
                <w:sz w:val="20"/>
                <w:szCs w:val="20"/>
              </w:rPr>
            </w:pPr>
            <w:r w:rsidRPr="00B31D01">
              <w:rPr>
                <w:rFonts w:cs="Calibri"/>
                <w:b/>
                <w:color w:val="FFFFFF" w:themeColor="background1"/>
                <w:sz w:val="20"/>
                <w:szCs w:val="20"/>
              </w:rPr>
              <w:t>Alignment with the FCSS Outcomes Model: Chart of Outcomes and Indicators:</w:t>
            </w:r>
          </w:p>
        </w:tc>
      </w:tr>
      <w:tr w:rsidR="006575BD" w:rsidRPr="005F1C55" w14:paraId="3CA8248F" w14:textId="77777777" w:rsidTr="00343FD8">
        <w:trPr>
          <w:gridAfter w:val="1"/>
          <w:wAfter w:w="18" w:type="dxa"/>
          <w:trHeight w:val="1466"/>
        </w:trPr>
        <w:tc>
          <w:tcPr>
            <w:tcW w:w="2694" w:type="dxa"/>
            <w:gridSpan w:val="3"/>
            <w:tcBorders>
              <w:left w:val="single" w:sz="12" w:space="0" w:color="auto"/>
              <w:bottom w:val="single" w:sz="12" w:space="0" w:color="auto"/>
              <w:right w:val="single" w:sz="6" w:space="0" w:color="auto"/>
            </w:tcBorders>
            <w:shd w:val="clear" w:color="auto" w:fill="auto"/>
          </w:tcPr>
          <w:p w14:paraId="768F186A" w14:textId="0800B006" w:rsidR="006575BD" w:rsidRPr="002B6A32" w:rsidRDefault="00B31D01" w:rsidP="006575BD">
            <w:pPr>
              <w:rPr>
                <w:rFonts w:asciiTheme="minorHAnsi" w:hAnsiTheme="minorHAnsi" w:cstheme="minorHAnsi"/>
              </w:rPr>
            </w:pPr>
            <w:r>
              <w:rPr>
                <w:rFonts w:asciiTheme="minorHAnsi" w:hAnsiTheme="minorHAnsi" w:cstheme="minorHAnsi"/>
              </w:rPr>
              <w:t>4… continued</w:t>
            </w:r>
            <w:r>
              <w:rPr>
                <w:rFonts w:asciiTheme="minorHAnsi" w:hAnsiTheme="minorHAnsi" w:cstheme="minorHAnsi"/>
              </w:rPr>
              <w:br/>
            </w:r>
            <w:r w:rsidRPr="002B6A32">
              <w:rPr>
                <w:rFonts w:asciiTheme="minorHAnsi" w:hAnsiTheme="minorHAnsi" w:cstheme="minorHAnsi"/>
              </w:rPr>
              <w:t>Community members are connected to others in their neighbourhood/ community.</w:t>
            </w:r>
          </w:p>
        </w:tc>
        <w:tc>
          <w:tcPr>
            <w:tcW w:w="2976" w:type="dxa"/>
            <w:tcBorders>
              <w:left w:val="single" w:sz="6" w:space="0" w:color="auto"/>
              <w:bottom w:val="single" w:sz="12" w:space="0" w:color="auto"/>
              <w:right w:val="single" w:sz="6" w:space="0" w:color="auto"/>
            </w:tcBorders>
            <w:shd w:val="clear" w:color="auto" w:fill="auto"/>
          </w:tcPr>
          <w:p w14:paraId="6AA89BFB" w14:textId="518355F9" w:rsidR="006575BD" w:rsidRPr="002B6A32" w:rsidRDefault="00B31D01" w:rsidP="006575BD">
            <w:pPr>
              <w:pStyle w:val="ListParagraph"/>
              <w:spacing w:after="0" w:line="240" w:lineRule="auto"/>
              <w:ind w:left="0"/>
              <w:rPr>
                <w:rFonts w:asciiTheme="minorHAnsi" w:hAnsiTheme="minorHAnsi" w:cstheme="minorHAnsi"/>
              </w:rPr>
            </w:pPr>
            <w:r w:rsidRPr="002B6A32">
              <w:rPr>
                <w:rFonts w:asciiTheme="minorHAnsi" w:hAnsiTheme="minorHAnsi" w:cstheme="minorHAnsi"/>
              </w:rPr>
              <w:t>Community members report they are connected to others in their neighbourhood/ community.</w:t>
            </w:r>
          </w:p>
        </w:tc>
        <w:tc>
          <w:tcPr>
            <w:tcW w:w="5085" w:type="dxa"/>
            <w:gridSpan w:val="2"/>
            <w:tcBorders>
              <w:top w:val="single" w:sz="4" w:space="0" w:color="auto"/>
              <w:left w:val="single" w:sz="6" w:space="0" w:color="auto"/>
              <w:bottom w:val="single" w:sz="12" w:space="0" w:color="auto"/>
              <w:right w:val="single" w:sz="6" w:space="0" w:color="auto"/>
            </w:tcBorders>
            <w:shd w:val="clear" w:color="auto" w:fill="auto"/>
          </w:tcPr>
          <w:p w14:paraId="207BF6A2" w14:textId="77777777" w:rsidR="006575BD" w:rsidRPr="002B6A32" w:rsidRDefault="006575BD" w:rsidP="006575BD">
            <w:pPr>
              <w:pStyle w:val="ListParagraph"/>
              <w:spacing w:after="0" w:line="240" w:lineRule="auto"/>
              <w:ind w:left="0"/>
              <w:rPr>
                <w:rFonts w:asciiTheme="minorHAnsi" w:hAnsiTheme="minorHAnsi" w:cstheme="minorHAnsi"/>
              </w:rPr>
            </w:pPr>
            <w:r w:rsidRPr="002B6A32">
              <w:rPr>
                <w:rFonts w:asciiTheme="minorHAnsi" w:hAnsiTheme="minorHAnsi" w:cstheme="minorHAnsi"/>
              </w:rPr>
              <w:t>As a result of [insert name], I am more connected with others in my neighbourhood/community.</w:t>
            </w:r>
          </w:p>
          <w:p w14:paraId="4EB15687" w14:textId="5621716D" w:rsidR="006575BD" w:rsidRPr="002B6A32" w:rsidRDefault="006575BD" w:rsidP="006575BD">
            <w:pPr>
              <w:pStyle w:val="ListParagraph"/>
              <w:spacing w:after="0" w:line="240" w:lineRule="auto"/>
              <w:ind w:left="0"/>
              <w:rPr>
                <w:rFonts w:asciiTheme="minorHAnsi" w:eastAsia="Times New Roman" w:hAnsiTheme="minorHAnsi" w:cstheme="minorHAnsi"/>
                <w:i/>
                <w:iCs/>
                <w:shd w:val="clear" w:color="auto" w:fill="00FF00"/>
              </w:rPr>
            </w:pPr>
            <w:r w:rsidRPr="002B6A32">
              <w:rPr>
                <w:rFonts w:asciiTheme="minorHAnsi" w:eastAsia="Times New Roman" w:hAnsiTheme="minorHAnsi" w:cstheme="minorHAnsi"/>
                <w:i/>
                <w:iCs/>
                <w:shd w:val="clear" w:color="auto" w:fill="00FF00"/>
              </w:rPr>
              <w:t>(potential mid-term)</w:t>
            </w:r>
          </w:p>
          <w:p w14:paraId="6174E797" w14:textId="3948F311" w:rsidR="006575BD" w:rsidRPr="002B6A32" w:rsidRDefault="009D1E76" w:rsidP="00F21B27">
            <w:pPr>
              <w:pStyle w:val="ListParagraph"/>
              <w:spacing w:after="0" w:line="240" w:lineRule="auto"/>
              <w:ind w:left="0"/>
              <w:rPr>
                <w:rFonts w:asciiTheme="minorHAnsi" w:hAnsiTheme="minorHAnsi" w:cstheme="minorHAnsi"/>
              </w:rPr>
            </w:pPr>
            <w:r w:rsidRPr="002B6A32">
              <w:rPr>
                <w:rFonts w:asciiTheme="minorHAnsi" w:hAnsiTheme="minorHAnsi" w:cstheme="minorHAnsi"/>
              </w:rPr>
              <w:t>(Post-only; Scale: A Sc)</w:t>
            </w:r>
          </w:p>
        </w:tc>
        <w:tc>
          <w:tcPr>
            <w:tcW w:w="1275" w:type="dxa"/>
            <w:tcBorders>
              <w:top w:val="single" w:sz="4" w:space="0" w:color="auto"/>
              <w:left w:val="single" w:sz="6" w:space="0" w:color="auto"/>
              <w:bottom w:val="single" w:sz="12" w:space="0" w:color="auto"/>
              <w:right w:val="single" w:sz="6" w:space="0" w:color="auto"/>
            </w:tcBorders>
            <w:shd w:val="clear" w:color="auto" w:fill="B2A1C7"/>
          </w:tcPr>
          <w:p w14:paraId="5CE56BE9" w14:textId="545B1B99" w:rsidR="006575BD" w:rsidRPr="007D6063" w:rsidRDefault="00343FD8" w:rsidP="006575BD">
            <w:pPr>
              <w:pStyle w:val="ListParagraph"/>
              <w:spacing w:after="0" w:line="240" w:lineRule="auto"/>
              <w:ind w:left="0"/>
              <w:jc w:val="center"/>
              <w:rPr>
                <w:rFonts w:asciiTheme="minorHAnsi" w:hAnsiTheme="minorHAnsi" w:cstheme="minorHAnsi"/>
                <w:highlight w:val="cyan"/>
              </w:rPr>
            </w:pPr>
            <w:r w:rsidRPr="007D6063">
              <w:rPr>
                <w:rFonts w:asciiTheme="minorHAnsi" w:hAnsiTheme="minorHAnsi" w:cstheme="minorHAnsi"/>
              </w:rPr>
              <w:t>PM10</w:t>
            </w:r>
          </w:p>
        </w:tc>
        <w:tc>
          <w:tcPr>
            <w:tcW w:w="2411" w:type="dxa"/>
            <w:tcBorders>
              <w:left w:val="single" w:sz="6" w:space="0" w:color="auto"/>
              <w:bottom w:val="single" w:sz="12" w:space="0" w:color="auto"/>
              <w:right w:val="single" w:sz="12" w:space="0" w:color="auto"/>
            </w:tcBorders>
          </w:tcPr>
          <w:p w14:paraId="75C7047F" w14:textId="77777777" w:rsidR="006575BD" w:rsidRPr="00115490" w:rsidRDefault="006575BD" w:rsidP="006575BD">
            <w:pPr>
              <w:pStyle w:val="ListParagraph"/>
              <w:spacing w:after="0" w:line="240" w:lineRule="auto"/>
              <w:ind w:left="0"/>
              <w:rPr>
                <w:rFonts w:asciiTheme="minorHAnsi" w:hAnsiTheme="minorHAnsi" w:cstheme="minorHAnsi"/>
              </w:rPr>
            </w:pPr>
            <w:r w:rsidRPr="00115490">
              <w:rPr>
                <w:rFonts w:asciiTheme="minorHAnsi" w:hAnsiTheme="minorHAnsi" w:cstheme="minorHAnsi"/>
              </w:rPr>
              <w:t>Community Outcome 1: The community is connected and engaged.</w:t>
            </w:r>
          </w:p>
          <w:p w14:paraId="6F047B23" w14:textId="77777777" w:rsidR="006575BD" w:rsidRPr="00115490" w:rsidRDefault="006575BD" w:rsidP="006575BD">
            <w:pPr>
              <w:pStyle w:val="ListParagraph"/>
              <w:spacing w:after="0" w:line="240" w:lineRule="auto"/>
              <w:ind w:left="0"/>
              <w:jc w:val="right"/>
              <w:rPr>
                <w:rFonts w:asciiTheme="minorHAnsi" w:hAnsiTheme="minorHAnsi" w:cstheme="minorHAnsi"/>
                <w:i/>
              </w:rPr>
            </w:pPr>
            <w:r w:rsidRPr="00115490">
              <w:rPr>
                <w:rFonts w:asciiTheme="minorHAnsi" w:hAnsiTheme="minorHAnsi" w:cstheme="minorHAnsi"/>
                <w:i/>
              </w:rPr>
              <w:t xml:space="preserve">Indicator: </w:t>
            </w:r>
          </w:p>
          <w:p w14:paraId="6869C49A" w14:textId="6A7592F0" w:rsidR="006575BD" w:rsidRPr="00115490" w:rsidRDefault="006575BD" w:rsidP="006575BD">
            <w:pPr>
              <w:pStyle w:val="ListParagraph"/>
              <w:spacing w:after="0" w:line="240" w:lineRule="auto"/>
              <w:ind w:left="0"/>
              <w:rPr>
                <w:rFonts w:asciiTheme="minorHAnsi" w:hAnsiTheme="minorHAnsi" w:cstheme="minorHAnsi"/>
              </w:rPr>
            </w:pPr>
            <w:r w:rsidRPr="00115490">
              <w:rPr>
                <w:rFonts w:asciiTheme="minorHAnsi" w:hAnsiTheme="minorHAnsi" w:cstheme="minorHAnsi"/>
                <w:i/>
              </w:rPr>
              <w:t xml:space="preserve">      Social </w:t>
            </w:r>
            <w:r w:rsidR="007D5DC1">
              <w:rPr>
                <w:rFonts w:asciiTheme="minorHAnsi" w:hAnsiTheme="minorHAnsi" w:cstheme="minorHAnsi"/>
                <w:i/>
              </w:rPr>
              <w:t>e</w:t>
            </w:r>
            <w:r w:rsidRPr="00115490">
              <w:rPr>
                <w:rFonts w:asciiTheme="minorHAnsi" w:hAnsiTheme="minorHAnsi" w:cstheme="minorHAnsi"/>
                <w:i/>
              </w:rPr>
              <w:t>ngagement</w:t>
            </w:r>
          </w:p>
        </w:tc>
      </w:tr>
      <w:tr w:rsidR="006575BD" w:rsidRPr="005F1C55" w14:paraId="6549B184" w14:textId="77777777" w:rsidTr="00343FD8">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After w:val="1"/>
          <w:wAfter w:w="18" w:type="dxa"/>
          <w:trHeight w:val="608"/>
        </w:trPr>
        <w:tc>
          <w:tcPr>
            <w:tcW w:w="2675" w:type="dxa"/>
            <w:gridSpan w:val="2"/>
            <w:tcBorders>
              <w:bottom w:val="single" w:sz="6" w:space="0" w:color="auto"/>
              <w:right w:val="single" w:sz="6" w:space="0" w:color="auto"/>
            </w:tcBorders>
            <w:shd w:val="clear" w:color="auto" w:fill="auto"/>
          </w:tcPr>
          <w:p w14:paraId="02586DA5" w14:textId="7B3A2F1C" w:rsidR="006575BD" w:rsidRPr="002B6A32" w:rsidRDefault="006575BD" w:rsidP="006575BD">
            <w:pPr>
              <w:rPr>
                <w:rFonts w:asciiTheme="minorHAnsi" w:hAnsiTheme="minorHAnsi" w:cstheme="minorHAnsi"/>
              </w:rPr>
            </w:pPr>
            <w:r w:rsidRPr="002B6A32">
              <w:rPr>
                <w:rFonts w:asciiTheme="minorHAnsi" w:hAnsiTheme="minorHAnsi" w:cstheme="minorHAnsi"/>
              </w:rPr>
              <w:t>5. Community members feel closer to the people in their neighbourhood/ community.</w:t>
            </w:r>
          </w:p>
          <w:p w14:paraId="1572F855" w14:textId="77777777" w:rsidR="006575BD" w:rsidRPr="002B6A32" w:rsidRDefault="006575BD" w:rsidP="006575BD">
            <w:pPr>
              <w:spacing w:after="0" w:line="240" w:lineRule="auto"/>
              <w:rPr>
                <w:rFonts w:asciiTheme="minorHAnsi" w:hAnsiTheme="minorHAnsi" w:cstheme="minorHAnsi"/>
              </w:rPr>
            </w:pPr>
          </w:p>
        </w:tc>
        <w:tc>
          <w:tcPr>
            <w:tcW w:w="2995" w:type="dxa"/>
            <w:gridSpan w:val="2"/>
            <w:tcBorders>
              <w:left w:val="single" w:sz="6" w:space="0" w:color="auto"/>
              <w:bottom w:val="single" w:sz="6" w:space="0" w:color="auto"/>
              <w:right w:val="single" w:sz="6" w:space="0" w:color="auto"/>
            </w:tcBorders>
            <w:shd w:val="clear" w:color="auto" w:fill="auto"/>
          </w:tcPr>
          <w:p w14:paraId="76ADA0DB" w14:textId="1073A132" w:rsidR="006575BD" w:rsidRPr="002B6A32" w:rsidRDefault="006575BD" w:rsidP="006575BD">
            <w:pPr>
              <w:pStyle w:val="ListParagraph"/>
              <w:spacing w:after="0" w:line="240" w:lineRule="auto"/>
              <w:ind w:left="0"/>
              <w:rPr>
                <w:rFonts w:asciiTheme="minorHAnsi" w:hAnsiTheme="minorHAnsi" w:cstheme="minorHAnsi"/>
              </w:rPr>
            </w:pPr>
            <w:r w:rsidRPr="002B6A32">
              <w:rPr>
                <w:rFonts w:asciiTheme="minorHAnsi" w:hAnsiTheme="minorHAnsi" w:cstheme="minorHAnsi"/>
              </w:rPr>
              <w:t>Community members report they feel closer to the people in their neighbourhood/ community.</w:t>
            </w:r>
          </w:p>
          <w:p w14:paraId="7E00E971" w14:textId="77777777" w:rsidR="006575BD" w:rsidRPr="002B6A32" w:rsidRDefault="006575BD" w:rsidP="006575BD">
            <w:pPr>
              <w:pStyle w:val="ListParagraph"/>
              <w:spacing w:after="0" w:line="240" w:lineRule="auto"/>
              <w:ind w:left="0"/>
              <w:rPr>
                <w:rFonts w:asciiTheme="minorHAnsi" w:hAnsiTheme="minorHAnsi" w:cstheme="minorHAnsi"/>
              </w:rPr>
            </w:pPr>
          </w:p>
        </w:tc>
        <w:tc>
          <w:tcPr>
            <w:tcW w:w="5085" w:type="dxa"/>
            <w:gridSpan w:val="2"/>
            <w:tcBorders>
              <w:left w:val="single" w:sz="6" w:space="0" w:color="auto"/>
              <w:bottom w:val="single" w:sz="6" w:space="0" w:color="auto"/>
              <w:right w:val="single" w:sz="6" w:space="0" w:color="auto"/>
            </w:tcBorders>
            <w:shd w:val="clear" w:color="auto" w:fill="auto"/>
          </w:tcPr>
          <w:p w14:paraId="6CC550B6" w14:textId="6917EAAC" w:rsidR="006575BD" w:rsidRPr="002B6A32" w:rsidRDefault="006575BD" w:rsidP="006575BD">
            <w:pPr>
              <w:pStyle w:val="ListParagraph"/>
              <w:spacing w:after="0" w:line="240" w:lineRule="auto"/>
              <w:ind w:left="0"/>
              <w:rPr>
                <w:rFonts w:asciiTheme="minorHAnsi" w:hAnsiTheme="minorHAnsi" w:cstheme="minorHAnsi"/>
              </w:rPr>
            </w:pPr>
            <w:r w:rsidRPr="002B6A32">
              <w:rPr>
                <w:rFonts w:asciiTheme="minorHAnsi" w:hAnsiTheme="minorHAnsi" w:cstheme="minorHAnsi"/>
              </w:rPr>
              <w:t xml:space="preserve">[Insert name] has helped me to feel closer to the people in my </w:t>
            </w:r>
            <w:r w:rsidR="00343FD8">
              <w:rPr>
                <w:rFonts w:asciiTheme="minorHAnsi" w:hAnsiTheme="minorHAnsi" w:cstheme="minorHAnsi"/>
              </w:rPr>
              <w:t>neighbourhood/</w:t>
            </w:r>
            <w:r w:rsidRPr="002B6A32">
              <w:rPr>
                <w:rFonts w:asciiTheme="minorHAnsi" w:hAnsiTheme="minorHAnsi" w:cstheme="minorHAnsi"/>
              </w:rPr>
              <w:t>community.</w:t>
            </w:r>
          </w:p>
          <w:p w14:paraId="6F0F4264" w14:textId="717950E6" w:rsidR="006575BD" w:rsidRPr="002B6A32" w:rsidRDefault="006575BD" w:rsidP="006575BD">
            <w:pPr>
              <w:pStyle w:val="ListParagraph"/>
              <w:spacing w:after="0" w:line="240" w:lineRule="auto"/>
              <w:ind w:left="0"/>
              <w:rPr>
                <w:rFonts w:asciiTheme="minorHAnsi" w:eastAsia="Times New Roman" w:hAnsiTheme="minorHAnsi" w:cstheme="minorHAnsi"/>
                <w:i/>
                <w:iCs/>
                <w:shd w:val="clear" w:color="auto" w:fill="00FF00"/>
              </w:rPr>
            </w:pPr>
            <w:r w:rsidRPr="002B6A32">
              <w:rPr>
                <w:rFonts w:asciiTheme="minorHAnsi" w:eastAsia="Times New Roman" w:hAnsiTheme="minorHAnsi" w:cstheme="minorHAnsi"/>
                <w:i/>
                <w:iCs/>
                <w:shd w:val="clear" w:color="auto" w:fill="00FF00"/>
              </w:rPr>
              <w:t>(potential mid-term)</w:t>
            </w:r>
          </w:p>
          <w:p w14:paraId="2D465516" w14:textId="7E3B08C7" w:rsidR="009D1E76" w:rsidRPr="002B6A32" w:rsidRDefault="009D1E76" w:rsidP="006575BD">
            <w:pPr>
              <w:pStyle w:val="ListParagraph"/>
              <w:spacing w:after="0" w:line="240" w:lineRule="auto"/>
              <w:ind w:left="0"/>
              <w:rPr>
                <w:rFonts w:asciiTheme="minorHAnsi" w:hAnsiTheme="minorHAnsi" w:cstheme="minorHAnsi"/>
              </w:rPr>
            </w:pPr>
            <w:r w:rsidRPr="002B6A32">
              <w:rPr>
                <w:rFonts w:asciiTheme="minorHAnsi" w:hAnsiTheme="minorHAnsi" w:cstheme="minorHAnsi"/>
              </w:rPr>
              <w:t>(Post-only; Scale: A Sc)</w:t>
            </w:r>
          </w:p>
          <w:p w14:paraId="040885DF" w14:textId="68B6581E" w:rsidR="006575BD" w:rsidRPr="002B6A32" w:rsidRDefault="006575BD" w:rsidP="006575BD">
            <w:pPr>
              <w:pStyle w:val="ListParagraph"/>
              <w:spacing w:after="0" w:line="240" w:lineRule="auto"/>
              <w:ind w:left="0"/>
              <w:rPr>
                <w:rFonts w:asciiTheme="minorHAnsi" w:hAnsiTheme="minorHAnsi" w:cstheme="minorHAnsi"/>
              </w:rPr>
            </w:pPr>
          </w:p>
        </w:tc>
        <w:tc>
          <w:tcPr>
            <w:tcW w:w="1275" w:type="dxa"/>
            <w:tcBorders>
              <w:left w:val="single" w:sz="6" w:space="0" w:color="auto"/>
              <w:bottom w:val="single" w:sz="6" w:space="0" w:color="auto"/>
              <w:right w:val="single" w:sz="6" w:space="0" w:color="auto"/>
            </w:tcBorders>
            <w:shd w:val="clear" w:color="auto" w:fill="B2A1C7"/>
          </w:tcPr>
          <w:p w14:paraId="56046C31" w14:textId="365F566F" w:rsidR="006575BD" w:rsidRPr="007D6063" w:rsidRDefault="006575BD" w:rsidP="006575BD">
            <w:pPr>
              <w:pStyle w:val="ListParagraph"/>
              <w:spacing w:after="0" w:line="240" w:lineRule="auto"/>
              <w:ind w:left="0"/>
              <w:jc w:val="center"/>
              <w:rPr>
                <w:rFonts w:asciiTheme="minorHAnsi" w:hAnsiTheme="minorHAnsi" w:cstheme="minorHAnsi"/>
              </w:rPr>
            </w:pPr>
            <w:r w:rsidRPr="007D6063">
              <w:rPr>
                <w:rFonts w:asciiTheme="minorHAnsi" w:hAnsiTheme="minorHAnsi" w:cstheme="minorHAnsi"/>
              </w:rPr>
              <w:t>PM3</w:t>
            </w:r>
          </w:p>
        </w:tc>
        <w:tc>
          <w:tcPr>
            <w:tcW w:w="2411" w:type="dxa"/>
            <w:tcBorders>
              <w:left w:val="single" w:sz="6" w:space="0" w:color="auto"/>
              <w:bottom w:val="single" w:sz="6" w:space="0" w:color="auto"/>
            </w:tcBorders>
          </w:tcPr>
          <w:p w14:paraId="1A57A451" w14:textId="4418541C" w:rsidR="006575BD" w:rsidRPr="00115490" w:rsidRDefault="006575BD" w:rsidP="009D1E76">
            <w:pPr>
              <w:pStyle w:val="ListParagraph"/>
              <w:spacing w:after="0" w:line="240" w:lineRule="auto"/>
              <w:ind w:left="0"/>
              <w:rPr>
                <w:rFonts w:asciiTheme="minorHAnsi" w:hAnsiTheme="minorHAnsi" w:cstheme="minorHAnsi"/>
              </w:rPr>
            </w:pPr>
            <w:r w:rsidRPr="00115490">
              <w:rPr>
                <w:rFonts w:asciiTheme="minorHAnsi" w:hAnsiTheme="minorHAnsi" w:cstheme="minorHAnsi"/>
              </w:rPr>
              <w:t>Individual Outcome 2:  Individuals are connected with others.</w:t>
            </w:r>
          </w:p>
          <w:p w14:paraId="2F478235" w14:textId="77777777" w:rsidR="006575BD" w:rsidRPr="00115490" w:rsidRDefault="006575BD" w:rsidP="006575BD">
            <w:pPr>
              <w:pStyle w:val="ListParagraph"/>
              <w:ind w:left="0"/>
              <w:jc w:val="right"/>
              <w:rPr>
                <w:rFonts w:asciiTheme="minorHAnsi" w:hAnsiTheme="minorHAnsi" w:cstheme="minorHAnsi"/>
                <w:i/>
              </w:rPr>
            </w:pPr>
            <w:r w:rsidRPr="00115490">
              <w:rPr>
                <w:rFonts w:asciiTheme="minorHAnsi" w:hAnsiTheme="minorHAnsi" w:cstheme="minorHAnsi"/>
                <w:i/>
              </w:rPr>
              <w:t xml:space="preserve">Indicator: </w:t>
            </w:r>
          </w:p>
          <w:p w14:paraId="2A464820" w14:textId="1D7C41E8" w:rsidR="006575BD" w:rsidRPr="00115490" w:rsidRDefault="006575BD" w:rsidP="006575BD">
            <w:pPr>
              <w:pStyle w:val="ListParagraph"/>
              <w:spacing w:after="0" w:line="240" w:lineRule="auto"/>
              <w:ind w:left="0"/>
              <w:jc w:val="right"/>
              <w:rPr>
                <w:rFonts w:asciiTheme="minorHAnsi" w:hAnsiTheme="minorHAnsi" w:cstheme="minorHAnsi"/>
              </w:rPr>
            </w:pPr>
            <w:r w:rsidRPr="00115490">
              <w:rPr>
                <w:rFonts w:asciiTheme="minorHAnsi" w:hAnsiTheme="minorHAnsi" w:cstheme="minorHAnsi"/>
                <w:i/>
              </w:rPr>
              <w:t xml:space="preserve">Trust and </w:t>
            </w:r>
            <w:r w:rsidR="007D5DC1">
              <w:rPr>
                <w:rFonts w:asciiTheme="minorHAnsi" w:hAnsiTheme="minorHAnsi" w:cstheme="minorHAnsi"/>
                <w:i/>
              </w:rPr>
              <w:t>b</w:t>
            </w:r>
            <w:r w:rsidRPr="00115490">
              <w:rPr>
                <w:rFonts w:asciiTheme="minorHAnsi" w:hAnsiTheme="minorHAnsi" w:cstheme="minorHAnsi"/>
                <w:i/>
              </w:rPr>
              <w:t>elonging</w:t>
            </w:r>
          </w:p>
        </w:tc>
      </w:tr>
      <w:tr w:rsidR="006575BD" w:rsidRPr="005F1C55" w14:paraId="7179EC12" w14:textId="77777777" w:rsidTr="00343FD8">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After w:val="1"/>
          <w:wAfter w:w="18" w:type="dxa"/>
        </w:trPr>
        <w:tc>
          <w:tcPr>
            <w:tcW w:w="5670" w:type="dxa"/>
            <w:gridSpan w:val="4"/>
            <w:shd w:val="clear" w:color="auto" w:fill="BFBFBF"/>
          </w:tcPr>
          <w:p w14:paraId="473E3056" w14:textId="77777777" w:rsidR="006575BD" w:rsidRDefault="006575BD" w:rsidP="006575BD">
            <w:pPr>
              <w:pStyle w:val="ListParagraph"/>
              <w:spacing w:after="0" w:line="240" w:lineRule="auto"/>
              <w:ind w:left="0"/>
              <w:rPr>
                <w:rFonts w:cs="Calibri"/>
                <w:b/>
                <w:sz w:val="24"/>
                <w:szCs w:val="24"/>
              </w:rPr>
            </w:pPr>
            <w:r w:rsidRPr="004071A9">
              <w:rPr>
                <w:rFonts w:cs="Calibri"/>
                <w:b/>
                <w:sz w:val="24"/>
                <w:szCs w:val="24"/>
              </w:rPr>
              <w:t>Data Collection Tool</w:t>
            </w:r>
            <w:r>
              <w:rPr>
                <w:rFonts w:cs="Calibri"/>
                <w:b/>
                <w:sz w:val="24"/>
                <w:szCs w:val="24"/>
              </w:rPr>
              <w:t>(s)</w:t>
            </w:r>
            <w:r w:rsidRPr="004071A9">
              <w:rPr>
                <w:rFonts w:cs="Calibri"/>
                <w:b/>
                <w:sz w:val="24"/>
                <w:szCs w:val="24"/>
              </w:rPr>
              <w:t xml:space="preserve"> Used:</w:t>
            </w:r>
          </w:p>
          <w:p w14:paraId="37D1358D" w14:textId="77777777" w:rsidR="006575BD" w:rsidRDefault="006575BD" w:rsidP="006575BD">
            <w:pPr>
              <w:pStyle w:val="ListParagraph"/>
              <w:spacing w:after="0" w:line="240" w:lineRule="auto"/>
              <w:ind w:left="0"/>
              <w:rPr>
                <w:rFonts w:cs="Calibri"/>
                <w:sz w:val="24"/>
                <w:szCs w:val="24"/>
              </w:rPr>
            </w:pPr>
          </w:p>
        </w:tc>
        <w:tc>
          <w:tcPr>
            <w:tcW w:w="3951" w:type="dxa"/>
            <w:shd w:val="clear" w:color="auto" w:fill="BFBFBF"/>
          </w:tcPr>
          <w:p w14:paraId="700021AF" w14:textId="77777777" w:rsidR="006575BD" w:rsidRDefault="006575BD" w:rsidP="006575BD">
            <w:pPr>
              <w:pStyle w:val="ListParagraph"/>
              <w:spacing w:after="0" w:line="240" w:lineRule="auto"/>
              <w:ind w:left="0"/>
              <w:rPr>
                <w:rFonts w:cs="Calibri"/>
                <w:sz w:val="24"/>
                <w:szCs w:val="24"/>
              </w:rPr>
            </w:pPr>
            <w:r>
              <w:rPr>
                <w:rFonts w:cs="Calibri"/>
                <w:b/>
                <w:sz w:val="24"/>
                <w:szCs w:val="24"/>
              </w:rPr>
              <w:t>Date(s) when data collected</w:t>
            </w:r>
            <w:r w:rsidRPr="00594917">
              <w:rPr>
                <w:rFonts w:cs="Calibri"/>
                <w:b/>
                <w:sz w:val="24"/>
                <w:szCs w:val="24"/>
              </w:rPr>
              <w:t>:</w:t>
            </w:r>
          </w:p>
        </w:tc>
        <w:tc>
          <w:tcPr>
            <w:tcW w:w="4820" w:type="dxa"/>
            <w:gridSpan w:val="3"/>
            <w:shd w:val="clear" w:color="auto" w:fill="BFBFBF"/>
          </w:tcPr>
          <w:p w14:paraId="50193102" w14:textId="77777777" w:rsidR="006575BD" w:rsidRDefault="006575BD" w:rsidP="006575BD">
            <w:pPr>
              <w:pStyle w:val="ListParagraph"/>
              <w:spacing w:after="0" w:line="240" w:lineRule="auto"/>
              <w:ind w:left="0"/>
              <w:rPr>
                <w:rFonts w:cs="Calibri"/>
                <w:sz w:val="24"/>
                <w:szCs w:val="24"/>
              </w:rPr>
            </w:pPr>
            <w:r>
              <w:rPr>
                <w:rFonts w:ascii="MS Gothic" w:eastAsia="MS Gothic" w:hAnsi="MS Gothic" w:cs="Tahoma" w:hint="eastAsia"/>
              </w:rPr>
              <w:t>☐</w:t>
            </w:r>
            <w:r w:rsidRPr="003D7DD1">
              <w:rPr>
                <w:rFonts w:cs="Calibri"/>
              </w:rPr>
              <w:t xml:space="preserve">Pre/post </w:t>
            </w:r>
            <w:r>
              <w:rPr>
                <w:rFonts w:cs="Calibri"/>
              </w:rPr>
              <w:t xml:space="preserve">      </w:t>
            </w:r>
            <w:r w:rsidRPr="003D7DD1">
              <w:rPr>
                <w:rFonts w:cs="Calibri"/>
              </w:rPr>
              <w:t xml:space="preserve">  </w:t>
            </w:r>
            <w:r>
              <w:rPr>
                <w:rFonts w:ascii="MS Gothic" w:eastAsia="MS Gothic" w:hAnsi="MS Gothic" w:cs="Tahoma" w:hint="eastAsia"/>
              </w:rPr>
              <w:t>☐</w:t>
            </w:r>
            <w:r w:rsidRPr="003D7DD1">
              <w:rPr>
                <w:rFonts w:cs="Calibri"/>
              </w:rPr>
              <w:t>Post only</w:t>
            </w:r>
            <w:r>
              <w:rPr>
                <w:rFonts w:cs="Calibri"/>
              </w:rPr>
              <w:t xml:space="preserve">       </w:t>
            </w:r>
            <w:r>
              <w:rPr>
                <w:rFonts w:ascii="MS Gothic" w:eastAsia="MS Gothic" w:hAnsi="MS Gothic" w:cs="Tahoma" w:hint="eastAsia"/>
              </w:rPr>
              <w:t>☐</w:t>
            </w:r>
            <w:r w:rsidRPr="008917F2">
              <w:rPr>
                <w:rFonts w:cs="Calibri"/>
              </w:rPr>
              <w:t>During</w:t>
            </w:r>
          </w:p>
        </w:tc>
      </w:tr>
      <w:tr w:rsidR="006575BD" w:rsidRPr="005F1C55" w14:paraId="721479CD" w14:textId="77777777" w:rsidTr="007D5DC1">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After w:val="1"/>
          <w:wAfter w:w="18" w:type="dxa"/>
        </w:trPr>
        <w:tc>
          <w:tcPr>
            <w:tcW w:w="14441" w:type="dxa"/>
            <w:gridSpan w:val="8"/>
            <w:shd w:val="clear" w:color="auto" w:fill="607796"/>
          </w:tcPr>
          <w:p w14:paraId="6D626047" w14:textId="77777777" w:rsidR="006575BD" w:rsidRPr="007D5DC1" w:rsidRDefault="006575BD" w:rsidP="006575BD">
            <w:pPr>
              <w:pStyle w:val="ListParagraph"/>
              <w:spacing w:before="60" w:after="60" w:line="240" w:lineRule="auto"/>
              <w:ind w:left="0"/>
              <w:rPr>
                <w:rFonts w:cs="Calibri"/>
                <w:b/>
                <w:color w:val="FFFFFF" w:themeColor="background1"/>
              </w:rPr>
            </w:pPr>
            <w:r w:rsidRPr="007D5DC1">
              <w:rPr>
                <w:rFonts w:cs="Calibri"/>
                <w:color w:val="FFFFFF" w:themeColor="background1"/>
              </w:rPr>
              <w:br w:type="page"/>
            </w:r>
            <w:r w:rsidRPr="007D5DC1">
              <w:rPr>
                <w:rFonts w:cs="Calibri"/>
                <w:b/>
                <w:color w:val="FFFFFF" w:themeColor="background1"/>
                <w:sz w:val="24"/>
                <w:szCs w:val="24"/>
              </w:rPr>
              <w:t>Long-term Outcome:</w:t>
            </w:r>
          </w:p>
        </w:tc>
      </w:tr>
      <w:tr w:rsidR="006575BD" w:rsidRPr="005F1C55" w14:paraId="6E3F11E7" w14:textId="77777777" w:rsidTr="00343FD8">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After w:val="1"/>
          <w:wAfter w:w="18" w:type="dxa"/>
        </w:trPr>
        <w:tc>
          <w:tcPr>
            <w:tcW w:w="14441" w:type="dxa"/>
            <w:gridSpan w:val="8"/>
            <w:shd w:val="clear" w:color="auto" w:fill="auto"/>
          </w:tcPr>
          <w:p w14:paraId="1691B0FA" w14:textId="593BB8A2" w:rsidR="006575BD" w:rsidRPr="007D5DC1" w:rsidRDefault="006575BD" w:rsidP="007D5DC1">
            <w:pPr>
              <w:spacing w:before="120" w:after="120" w:line="240" w:lineRule="auto"/>
              <w:rPr>
                <w:rFonts w:cs="Calibri"/>
                <w:sz w:val="24"/>
                <w:szCs w:val="24"/>
              </w:rPr>
            </w:pPr>
            <w:r w:rsidRPr="007D5DC1">
              <w:rPr>
                <w:rFonts w:cs="Calibri"/>
                <w:sz w:val="24"/>
                <w:szCs w:val="24"/>
              </w:rPr>
              <w:t>A connected and engaged community.</w:t>
            </w:r>
          </w:p>
        </w:tc>
      </w:tr>
      <w:tr w:rsidR="008204FC" w:rsidRPr="00C23A9F" w14:paraId="4A9A783F" w14:textId="77777777" w:rsidTr="00343FD8">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c>
          <w:tcPr>
            <w:tcW w:w="2514" w:type="dxa"/>
            <w:shd w:val="clear" w:color="auto" w:fill="D9D9D9"/>
          </w:tcPr>
          <w:p w14:paraId="57AFFAF1" w14:textId="77777777" w:rsidR="008204FC" w:rsidRPr="00C23A9F" w:rsidRDefault="008204FC" w:rsidP="0058444C">
            <w:pPr>
              <w:rPr>
                <w:rFonts w:cs="Arial"/>
                <w:b/>
                <w:sz w:val="24"/>
                <w:szCs w:val="24"/>
              </w:rPr>
            </w:pPr>
            <w:r w:rsidRPr="00C23A9F">
              <w:rPr>
                <w:rFonts w:cs="Arial"/>
                <w:b/>
                <w:sz w:val="24"/>
                <w:szCs w:val="24"/>
              </w:rPr>
              <w:t xml:space="preserve">Prepared by:  </w:t>
            </w:r>
          </w:p>
          <w:p w14:paraId="153AC81E" w14:textId="63708C70" w:rsidR="008204FC" w:rsidRPr="00C23A9F" w:rsidRDefault="004D5E4C" w:rsidP="0058444C">
            <w:pPr>
              <w:spacing w:after="0" w:line="240" w:lineRule="auto"/>
              <w:rPr>
                <w:rFonts w:cs="Arial"/>
                <w:b/>
                <w:sz w:val="24"/>
                <w:szCs w:val="24"/>
              </w:rPr>
            </w:pPr>
            <w:r>
              <w:rPr>
                <w:rFonts w:cs="Arial"/>
                <w:b/>
                <w:sz w:val="24"/>
                <w:szCs w:val="24"/>
              </w:rPr>
              <w:t>D</w:t>
            </w:r>
            <w:r w:rsidR="008204FC" w:rsidRPr="00C23A9F">
              <w:rPr>
                <w:rFonts w:cs="Arial"/>
                <w:b/>
                <w:sz w:val="24"/>
                <w:szCs w:val="24"/>
              </w:rPr>
              <w:t>ate:</w:t>
            </w:r>
            <w:r w:rsidR="008204FC" w:rsidRPr="00C23A9F">
              <w:rPr>
                <w:rFonts w:cs="Arial"/>
                <w:b/>
                <w:sz w:val="24"/>
                <w:szCs w:val="24"/>
              </w:rPr>
              <w:br/>
            </w:r>
          </w:p>
        </w:tc>
        <w:tc>
          <w:tcPr>
            <w:tcW w:w="11945" w:type="dxa"/>
            <w:gridSpan w:val="8"/>
          </w:tcPr>
          <w:p w14:paraId="50F83F3A" w14:textId="77777777" w:rsidR="00585EC7" w:rsidRPr="007A4B15" w:rsidRDefault="00585EC7" w:rsidP="00585EC7">
            <w:pPr>
              <w:spacing w:after="0" w:line="240" w:lineRule="auto"/>
              <w:rPr>
                <w:rFonts w:cs="Arial"/>
                <w:sz w:val="24"/>
                <w:szCs w:val="24"/>
              </w:rPr>
            </w:pPr>
            <w:r w:rsidRPr="007A4B15">
              <w:rPr>
                <w:rFonts w:cs="Arial"/>
                <w:sz w:val="24"/>
                <w:szCs w:val="24"/>
              </w:rPr>
              <w:t>Outcome Measures Team: Ja</w:t>
            </w:r>
            <w:r>
              <w:rPr>
                <w:rFonts w:cs="Arial"/>
                <w:sz w:val="24"/>
                <w:szCs w:val="24"/>
              </w:rPr>
              <w:t xml:space="preserve">nnette Riedel, Kimberly Kueber, </w:t>
            </w:r>
            <w:r w:rsidRPr="007A4B15">
              <w:rPr>
                <w:rFonts w:cs="Arial"/>
                <w:sz w:val="24"/>
                <w:szCs w:val="24"/>
              </w:rPr>
              <w:t>Lynn Pack, Monika Wichman, Karen Titanich</w:t>
            </w:r>
          </w:p>
          <w:p w14:paraId="0B1BF534" w14:textId="5E9E68BD" w:rsidR="008204FC" w:rsidRPr="00C23A9F" w:rsidRDefault="00585EC7" w:rsidP="00585EC7">
            <w:pPr>
              <w:spacing w:after="0" w:line="240" w:lineRule="auto"/>
              <w:rPr>
                <w:rFonts w:cs="Arial"/>
                <w:sz w:val="24"/>
                <w:szCs w:val="24"/>
              </w:rPr>
            </w:pPr>
            <w:r>
              <w:rPr>
                <w:rFonts w:cs="Arial"/>
                <w:sz w:val="24"/>
                <w:szCs w:val="24"/>
              </w:rPr>
              <w:br/>
              <w:t>December 17, 2014</w:t>
            </w:r>
          </w:p>
        </w:tc>
      </w:tr>
      <w:tr w:rsidR="008204FC" w:rsidRPr="00C23A9F" w14:paraId="26C53063" w14:textId="77777777" w:rsidTr="00343FD8">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c>
          <w:tcPr>
            <w:tcW w:w="2514" w:type="dxa"/>
            <w:shd w:val="clear" w:color="auto" w:fill="D9D9D9"/>
          </w:tcPr>
          <w:p w14:paraId="2303F71C" w14:textId="77777777" w:rsidR="008204FC" w:rsidRPr="00C23A9F" w:rsidRDefault="008204FC" w:rsidP="0058444C">
            <w:pPr>
              <w:rPr>
                <w:rFonts w:cs="Arial"/>
                <w:sz w:val="16"/>
                <w:szCs w:val="16"/>
              </w:rPr>
            </w:pPr>
            <w:r w:rsidRPr="00C23A9F">
              <w:rPr>
                <w:rFonts w:cs="Arial"/>
                <w:b/>
                <w:sz w:val="24"/>
                <w:szCs w:val="24"/>
              </w:rPr>
              <w:t>Revised by</w:t>
            </w:r>
            <w:r w:rsidRPr="00C23A9F">
              <w:rPr>
                <w:rFonts w:cs="Arial"/>
                <w:b/>
                <w:sz w:val="16"/>
                <w:szCs w:val="16"/>
              </w:rPr>
              <w:t xml:space="preserve">: </w:t>
            </w:r>
            <w:r w:rsidRPr="00C23A9F">
              <w:rPr>
                <w:rFonts w:cs="Arial"/>
                <w:sz w:val="16"/>
                <w:szCs w:val="16"/>
              </w:rPr>
              <w:t>(to note changes made to initial PLM)</w:t>
            </w:r>
          </w:p>
          <w:p w14:paraId="6A2BA810" w14:textId="77777777" w:rsidR="008204FC" w:rsidRPr="00C23A9F" w:rsidRDefault="008204FC" w:rsidP="0058444C">
            <w:pPr>
              <w:rPr>
                <w:rFonts w:cs="Arial"/>
                <w:b/>
                <w:sz w:val="24"/>
                <w:szCs w:val="24"/>
              </w:rPr>
            </w:pPr>
            <w:r w:rsidRPr="00C23A9F">
              <w:rPr>
                <w:rFonts w:cs="Arial"/>
                <w:b/>
                <w:sz w:val="24"/>
                <w:szCs w:val="24"/>
              </w:rPr>
              <w:t xml:space="preserve">Date: </w:t>
            </w:r>
          </w:p>
        </w:tc>
        <w:tc>
          <w:tcPr>
            <w:tcW w:w="11945" w:type="dxa"/>
            <w:gridSpan w:val="8"/>
          </w:tcPr>
          <w:p w14:paraId="5E2ABC88" w14:textId="77777777" w:rsidR="00585EC7" w:rsidRPr="007A4B15" w:rsidRDefault="00585EC7" w:rsidP="00585EC7">
            <w:pPr>
              <w:spacing w:after="0" w:line="240" w:lineRule="auto"/>
              <w:rPr>
                <w:rFonts w:cs="Arial"/>
                <w:sz w:val="24"/>
                <w:szCs w:val="24"/>
              </w:rPr>
            </w:pPr>
            <w:r w:rsidRPr="007A4B15">
              <w:rPr>
                <w:rFonts w:cs="Arial"/>
                <w:sz w:val="24"/>
                <w:szCs w:val="24"/>
              </w:rPr>
              <w:t>Outcome Measures Team: Ja</w:t>
            </w:r>
            <w:r>
              <w:rPr>
                <w:rFonts w:cs="Arial"/>
                <w:sz w:val="24"/>
                <w:szCs w:val="24"/>
              </w:rPr>
              <w:t xml:space="preserve">nnette Riedel, Kimberly Kueber, </w:t>
            </w:r>
            <w:r w:rsidRPr="007A4B15">
              <w:rPr>
                <w:rFonts w:cs="Arial"/>
                <w:sz w:val="24"/>
                <w:szCs w:val="24"/>
              </w:rPr>
              <w:t>Karen Titanich</w:t>
            </w:r>
          </w:p>
          <w:p w14:paraId="27DB652D" w14:textId="481D2EAD" w:rsidR="008204FC" w:rsidRPr="00C23A9F" w:rsidRDefault="00585EC7" w:rsidP="00585EC7">
            <w:pPr>
              <w:spacing w:after="0" w:line="240" w:lineRule="auto"/>
              <w:rPr>
                <w:rFonts w:cs="Arial"/>
                <w:sz w:val="24"/>
                <w:szCs w:val="24"/>
              </w:rPr>
            </w:pPr>
            <w:r>
              <w:rPr>
                <w:rFonts w:cs="Arial"/>
                <w:sz w:val="24"/>
                <w:szCs w:val="24"/>
              </w:rPr>
              <w:br/>
              <w:t>March 2, 2015</w:t>
            </w:r>
          </w:p>
        </w:tc>
      </w:tr>
      <w:tr w:rsidR="0076526F" w:rsidRPr="00C23A9F" w14:paraId="53E6A77D" w14:textId="77777777" w:rsidTr="00343FD8">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c>
          <w:tcPr>
            <w:tcW w:w="2514" w:type="dxa"/>
            <w:shd w:val="clear" w:color="auto" w:fill="D9D9D9"/>
          </w:tcPr>
          <w:p w14:paraId="75DE12EA" w14:textId="77777777" w:rsidR="0076526F" w:rsidRPr="00C23A9F" w:rsidRDefault="0076526F" w:rsidP="00CB62DE">
            <w:pPr>
              <w:rPr>
                <w:rFonts w:cs="Arial"/>
                <w:sz w:val="16"/>
                <w:szCs w:val="16"/>
              </w:rPr>
            </w:pPr>
            <w:r w:rsidRPr="00C23A9F">
              <w:rPr>
                <w:rFonts w:cs="Arial"/>
                <w:b/>
                <w:sz w:val="24"/>
                <w:szCs w:val="24"/>
              </w:rPr>
              <w:lastRenderedPageBreak/>
              <w:t>Revised by</w:t>
            </w:r>
            <w:r w:rsidRPr="00C23A9F">
              <w:rPr>
                <w:rFonts w:cs="Arial"/>
                <w:b/>
                <w:sz w:val="16"/>
                <w:szCs w:val="16"/>
              </w:rPr>
              <w:t xml:space="preserve">: </w:t>
            </w:r>
            <w:r w:rsidRPr="00C23A9F">
              <w:rPr>
                <w:rFonts w:cs="Arial"/>
                <w:sz w:val="16"/>
                <w:szCs w:val="16"/>
              </w:rPr>
              <w:t>(to note changes made to PLM)</w:t>
            </w:r>
          </w:p>
          <w:p w14:paraId="638889C0" w14:textId="77777777" w:rsidR="0076526F" w:rsidRPr="00C23A9F" w:rsidRDefault="0076526F" w:rsidP="00CB62DE">
            <w:pPr>
              <w:rPr>
                <w:rFonts w:cs="Arial"/>
                <w:b/>
                <w:sz w:val="24"/>
                <w:szCs w:val="24"/>
              </w:rPr>
            </w:pPr>
            <w:r w:rsidRPr="00C23A9F">
              <w:rPr>
                <w:rFonts w:cs="Arial"/>
                <w:b/>
                <w:sz w:val="24"/>
                <w:szCs w:val="24"/>
              </w:rPr>
              <w:t xml:space="preserve">Date: </w:t>
            </w:r>
          </w:p>
        </w:tc>
        <w:tc>
          <w:tcPr>
            <w:tcW w:w="11945" w:type="dxa"/>
            <w:gridSpan w:val="8"/>
          </w:tcPr>
          <w:p w14:paraId="2A54B33C" w14:textId="7F026346" w:rsidR="00585EC7" w:rsidRPr="007A4B15" w:rsidRDefault="00585EC7" w:rsidP="00585EC7">
            <w:pPr>
              <w:spacing w:after="0" w:line="240" w:lineRule="auto"/>
              <w:rPr>
                <w:rFonts w:cs="Arial"/>
                <w:sz w:val="24"/>
                <w:szCs w:val="24"/>
              </w:rPr>
            </w:pPr>
            <w:r w:rsidRPr="007A4B15">
              <w:rPr>
                <w:rFonts w:cs="Arial"/>
                <w:sz w:val="24"/>
                <w:szCs w:val="24"/>
              </w:rPr>
              <w:t>Outcome Measures Team: Ja</w:t>
            </w:r>
            <w:r>
              <w:rPr>
                <w:rFonts w:cs="Arial"/>
                <w:sz w:val="24"/>
                <w:szCs w:val="24"/>
              </w:rPr>
              <w:t xml:space="preserve">nnette Riedel, Kimberly Kueber, </w:t>
            </w:r>
            <w:r w:rsidRPr="007A4B15">
              <w:rPr>
                <w:rFonts w:cs="Arial"/>
                <w:sz w:val="24"/>
                <w:szCs w:val="24"/>
              </w:rPr>
              <w:t>Karen Titanich</w:t>
            </w:r>
            <w:r>
              <w:rPr>
                <w:rFonts w:cs="Arial"/>
                <w:sz w:val="24"/>
                <w:szCs w:val="24"/>
              </w:rPr>
              <w:t>, Lynn Pack</w:t>
            </w:r>
          </w:p>
          <w:p w14:paraId="08197693" w14:textId="54572E26" w:rsidR="0076526F" w:rsidRPr="00C23A9F" w:rsidRDefault="00585EC7" w:rsidP="006A7E89">
            <w:pPr>
              <w:spacing w:after="0" w:line="240" w:lineRule="auto"/>
              <w:rPr>
                <w:rFonts w:cs="Arial"/>
                <w:sz w:val="24"/>
                <w:szCs w:val="24"/>
              </w:rPr>
            </w:pPr>
            <w:r>
              <w:rPr>
                <w:rFonts w:cs="Arial"/>
                <w:sz w:val="24"/>
                <w:szCs w:val="24"/>
              </w:rPr>
              <w:br/>
            </w:r>
            <w:r w:rsidR="006A7E89">
              <w:rPr>
                <w:rFonts w:cs="Arial"/>
                <w:sz w:val="24"/>
                <w:szCs w:val="24"/>
              </w:rPr>
              <w:t>August 16,</w:t>
            </w:r>
            <w:r>
              <w:rPr>
                <w:rFonts w:cs="Arial"/>
                <w:sz w:val="24"/>
                <w:szCs w:val="24"/>
              </w:rPr>
              <w:t xml:space="preserve"> 2018</w:t>
            </w:r>
          </w:p>
        </w:tc>
      </w:tr>
      <w:tr w:rsidR="0076526F" w:rsidRPr="00C23A9F" w14:paraId="183DB259" w14:textId="77777777" w:rsidTr="00343FD8">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c>
          <w:tcPr>
            <w:tcW w:w="2514" w:type="dxa"/>
            <w:shd w:val="clear" w:color="auto" w:fill="D9D9D9"/>
          </w:tcPr>
          <w:p w14:paraId="52B44831" w14:textId="77777777" w:rsidR="0076526F" w:rsidRPr="00C23A9F" w:rsidRDefault="0076526F" w:rsidP="00CB62DE">
            <w:pPr>
              <w:rPr>
                <w:rFonts w:cs="Arial"/>
                <w:sz w:val="16"/>
                <w:szCs w:val="16"/>
              </w:rPr>
            </w:pPr>
            <w:r w:rsidRPr="00C23A9F">
              <w:rPr>
                <w:rFonts w:cs="Arial"/>
                <w:b/>
                <w:sz w:val="24"/>
                <w:szCs w:val="24"/>
              </w:rPr>
              <w:t>Revised by</w:t>
            </w:r>
            <w:r w:rsidRPr="00C23A9F">
              <w:rPr>
                <w:rFonts w:cs="Arial"/>
                <w:b/>
                <w:sz w:val="16"/>
                <w:szCs w:val="16"/>
              </w:rPr>
              <w:t xml:space="preserve">: </w:t>
            </w:r>
            <w:r w:rsidRPr="00C23A9F">
              <w:rPr>
                <w:rFonts w:cs="Arial"/>
                <w:sz w:val="16"/>
                <w:szCs w:val="16"/>
              </w:rPr>
              <w:t>(to note changes made to PLM)</w:t>
            </w:r>
          </w:p>
          <w:p w14:paraId="69425B36" w14:textId="77777777" w:rsidR="0076526F" w:rsidRPr="00C23A9F" w:rsidRDefault="0076526F" w:rsidP="00CB62DE">
            <w:pPr>
              <w:rPr>
                <w:rFonts w:cs="Arial"/>
                <w:b/>
                <w:sz w:val="24"/>
                <w:szCs w:val="24"/>
              </w:rPr>
            </w:pPr>
            <w:r w:rsidRPr="00C23A9F">
              <w:rPr>
                <w:rFonts w:cs="Arial"/>
                <w:b/>
                <w:sz w:val="24"/>
                <w:szCs w:val="24"/>
              </w:rPr>
              <w:t xml:space="preserve">Date: </w:t>
            </w:r>
          </w:p>
        </w:tc>
        <w:tc>
          <w:tcPr>
            <w:tcW w:w="11945" w:type="dxa"/>
            <w:gridSpan w:val="8"/>
          </w:tcPr>
          <w:p w14:paraId="462EC3CE" w14:textId="77777777" w:rsidR="002B6A32" w:rsidRPr="007A4B15" w:rsidRDefault="002B6A32" w:rsidP="002B6A32">
            <w:pPr>
              <w:spacing w:after="0" w:line="240" w:lineRule="auto"/>
              <w:rPr>
                <w:rFonts w:cs="Arial"/>
                <w:sz w:val="24"/>
                <w:szCs w:val="24"/>
              </w:rPr>
            </w:pPr>
            <w:r w:rsidRPr="007A4B15">
              <w:rPr>
                <w:rFonts w:cs="Arial"/>
                <w:sz w:val="24"/>
                <w:szCs w:val="24"/>
              </w:rPr>
              <w:t>Outcome Measures Team: Ja</w:t>
            </w:r>
            <w:r>
              <w:rPr>
                <w:rFonts w:cs="Arial"/>
                <w:sz w:val="24"/>
                <w:szCs w:val="24"/>
              </w:rPr>
              <w:t xml:space="preserve">nnette Riedel, Kimberly Kueber, </w:t>
            </w:r>
            <w:r w:rsidRPr="007A4B15">
              <w:rPr>
                <w:rFonts w:cs="Arial"/>
                <w:sz w:val="24"/>
                <w:szCs w:val="24"/>
              </w:rPr>
              <w:t>Karen Titanich</w:t>
            </w:r>
            <w:r>
              <w:rPr>
                <w:rFonts w:cs="Arial"/>
                <w:sz w:val="24"/>
                <w:szCs w:val="24"/>
              </w:rPr>
              <w:t>, Lynn Pack</w:t>
            </w:r>
          </w:p>
          <w:p w14:paraId="31B21789" w14:textId="22039E8D" w:rsidR="0076526F" w:rsidRPr="00C23A9F" w:rsidRDefault="002B6A32" w:rsidP="002B6A32">
            <w:pPr>
              <w:spacing w:after="0" w:line="240" w:lineRule="auto"/>
              <w:rPr>
                <w:rFonts w:cs="Arial"/>
                <w:sz w:val="24"/>
                <w:szCs w:val="24"/>
              </w:rPr>
            </w:pPr>
            <w:r>
              <w:rPr>
                <w:rFonts w:cs="Arial"/>
                <w:sz w:val="24"/>
                <w:szCs w:val="24"/>
              </w:rPr>
              <w:br/>
              <w:t>March 21, 2019</w:t>
            </w:r>
          </w:p>
        </w:tc>
      </w:tr>
      <w:tr w:rsidR="0076526F" w:rsidRPr="00C23A9F" w14:paraId="370ACC81" w14:textId="77777777" w:rsidTr="00343FD8">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c>
          <w:tcPr>
            <w:tcW w:w="2514" w:type="dxa"/>
            <w:shd w:val="clear" w:color="auto" w:fill="D9D9D9"/>
          </w:tcPr>
          <w:p w14:paraId="11EFB011" w14:textId="77777777" w:rsidR="0076526F" w:rsidRPr="00C23A9F" w:rsidRDefault="0076526F" w:rsidP="00CB62DE">
            <w:pPr>
              <w:rPr>
                <w:rFonts w:cs="Arial"/>
                <w:sz w:val="16"/>
                <w:szCs w:val="16"/>
              </w:rPr>
            </w:pPr>
            <w:r w:rsidRPr="00C23A9F">
              <w:rPr>
                <w:rFonts w:cs="Arial"/>
                <w:b/>
                <w:sz w:val="24"/>
                <w:szCs w:val="24"/>
              </w:rPr>
              <w:t>Revised by</w:t>
            </w:r>
            <w:r w:rsidRPr="00C23A9F">
              <w:rPr>
                <w:rFonts w:cs="Arial"/>
                <w:b/>
                <w:sz w:val="16"/>
                <w:szCs w:val="16"/>
              </w:rPr>
              <w:t xml:space="preserve">: </w:t>
            </w:r>
            <w:r w:rsidRPr="00C23A9F">
              <w:rPr>
                <w:rFonts w:cs="Arial"/>
                <w:sz w:val="16"/>
                <w:szCs w:val="16"/>
              </w:rPr>
              <w:t>(</w:t>
            </w:r>
            <w:r>
              <w:rPr>
                <w:rFonts w:cs="Arial"/>
                <w:sz w:val="16"/>
                <w:szCs w:val="16"/>
              </w:rPr>
              <w:t xml:space="preserve">to note changes made to </w:t>
            </w:r>
            <w:r w:rsidRPr="00C23A9F">
              <w:rPr>
                <w:rFonts w:cs="Arial"/>
                <w:sz w:val="16"/>
                <w:szCs w:val="16"/>
              </w:rPr>
              <w:t>PLM)</w:t>
            </w:r>
          </w:p>
          <w:p w14:paraId="33422457" w14:textId="77777777" w:rsidR="0076526F" w:rsidRPr="00C23A9F" w:rsidRDefault="0076526F" w:rsidP="00CB62DE">
            <w:pPr>
              <w:rPr>
                <w:rFonts w:cs="Arial"/>
                <w:b/>
                <w:sz w:val="24"/>
                <w:szCs w:val="24"/>
              </w:rPr>
            </w:pPr>
            <w:r w:rsidRPr="00C23A9F">
              <w:rPr>
                <w:rFonts w:cs="Arial"/>
                <w:b/>
                <w:sz w:val="24"/>
                <w:szCs w:val="24"/>
              </w:rPr>
              <w:t xml:space="preserve">Date: </w:t>
            </w:r>
          </w:p>
        </w:tc>
        <w:tc>
          <w:tcPr>
            <w:tcW w:w="11945" w:type="dxa"/>
            <w:gridSpan w:val="8"/>
          </w:tcPr>
          <w:p w14:paraId="0B78DEDF" w14:textId="77777777" w:rsidR="0076526F" w:rsidRPr="00C23A9F" w:rsidRDefault="0076526F" w:rsidP="00CB62DE">
            <w:pPr>
              <w:spacing w:after="0" w:line="240" w:lineRule="auto"/>
              <w:rPr>
                <w:rFonts w:cs="Arial"/>
                <w:sz w:val="24"/>
                <w:szCs w:val="24"/>
              </w:rPr>
            </w:pPr>
          </w:p>
        </w:tc>
      </w:tr>
      <w:tr w:rsidR="00D2760A" w:rsidRPr="00C23A9F" w14:paraId="65D08843" w14:textId="77777777" w:rsidTr="00343FD8">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c>
          <w:tcPr>
            <w:tcW w:w="2514" w:type="dxa"/>
            <w:tcBorders>
              <w:top w:val="single" w:sz="12" w:space="0" w:color="auto"/>
              <w:left w:val="single" w:sz="12" w:space="0" w:color="auto"/>
              <w:bottom w:val="single" w:sz="12" w:space="0" w:color="auto"/>
              <w:right w:val="single" w:sz="12" w:space="0" w:color="auto"/>
            </w:tcBorders>
            <w:shd w:val="clear" w:color="auto" w:fill="D9D9D9"/>
          </w:tcPr>
          <w:p w14:paraId="1C489E79" w14:textId="77777777" w:rsidR="00D2760A" w:rsidRPr="00D2760A" w:rsidRDefault="00D2760A" w:rsidP="00C77A17">
            <w:pPr>
              <w:rPr>
                <w:rFonts w:cs="Arial"/>
                <w:b/>
                <w:sz w:val="24"/>
                <w:szCs w:val="24"/>
              </w:rPr>
            </w:pPr>
            <w:r w:rsidRPr="00C23A9F">
              <w:rPr>
                <w:rFonts w:cs="Arial"/>
                <w:b/>
                <w:sz w:val="24"/>
                <w:szCs w:val="24"/>
              </w:rPr>
              <w:t>Revised by</w:t>
            </w:r>
            <w:r w:rsidRPr="00D2760A">
              <w:rPr>
                <w:rFonts w:cs="Arial"/>
                <w:b/>
                <w:sz w:val="24"/>
                <w:szCs w:val="24"/>
              </w:rPr>
              <w:t xml:space="preserve">: </w:t>
            </w:r>
            <w:r w:rsidRPr="00D2760A">
              <w:rPr>
                <w:rFonts w:cs="Arial"/>
                <w:b/>
                <w:sz w:val="16"/>
                <w:szCs w:val="16"/>
              </w:rPr>
              <w:t>(to note changes made to PLM)</w:t>
            </w:r>
          </w:p>
          <w:p w14:paraId="28F440C1" w14:textId="77777777" w:rsidR="00D2760A" w:rsidRPr="00C23A9F" w:rsidRDefault="00D2760A" w:rsidP="00C77A17">
            <w:pPr>
              <w:rPr>
                <w:rFonts w:cs="Arial"/>
                <w:b/>
                <w:sz w:val="24"/>
                <w:szCs w:val="24"/>
              </w:rPr>
            </w:pPr>
            <w:r w:rsidRPr="00C23A9F">
              <w:rPr>
                <w:rFonts w:cs="Arial"/>
                <w:b/>
                <w:sz w:val="24"/>
                <w:szCs w:val="24"/>
              </w:rPr>
              <w:t xml:space="preserve">Date: </w:t>
            </w:r>
          </w:p>
        </w:tc>
        <w:tc>
          <w:tcPr>
            <w:tcW w:w="11945" w:type="dxa"/>
            <w:gridSpan w:val="8"/>
            <w:tcBorders>
              <w:top w:val="single" w:sz="12" w:space="0" w:color="auto"/>
              <w:left w:val="single" w:sz="12" w:space="0" w:color="auto"/>
              <w:bottom w:val="single" w:sz="12" w:space="0" w:color="auto"/>
              <w:right w:val="single" w:sz="12" w:space="0" w:color="auto"/>
            </w:tcBorders>
          </w:tcPr>
          <w:p w14:paraId="3D64F9D0" w14:textId="77777777" w:rsidR="00D2760A" w:rsidRPr="00C23A9F" w:rsidRDefault="00D2760A" w:rsidP="00C77A17">
            <w:pPr>
              <w:spacing w:after="0" w:line="240" w:lineRule="auto"/>
              <w:rPr>
                <w:rFonts w:cs="Arial"/>
                <w:sz w:val="24"/>
                <w:szCs w:val="24"/>
              </w:rPr>
            </w:pPr>
          </w:p>
        </w:tc>
      </w:tr>
      <w:tr w:rsidR="00D2760A" w:rsidRPr="00C23A9F" w14:paraId="1363510E" w14:textId="77777777" w:rsidTr="00343FD8">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c>
          <w:tcPr>
            <w:tcW w:w="2514" w:type="dxa"/>
            <w:tcBorders>
              <w:top w:val="single" w:sz="12" w:space="0" w:color="auto"/>
              <w:left w:val="single" w:sz="12" w:space="0" w:color="auto"/>
              <w:bottom w:val="single" w:sz="12" w:space="0" w:color="auto"/>
              <w:right w:val="single" w:sz="12" w:space="0" w:color="auto"/>
            </w:tcBorders>
            <w:shd w:val="clear" w:color="auto" w:fill="D9D9D9"/>
          </w:tcPr>
          <w:p w14:paraId="0C085B2B" w14:textId="77777777" w:rsidR="00D2760A" w:rsidRPr="00D2760A" w:rsidRDefault="00D2760A" w:rsidP="00C77A17">
            <w:pPr>
              <w:rPr>
                <w:rFonts w:cs="Arial"/>
                <w:b/>
                <w:sz w:val="24"/>
                <w:szCs w:val="24"/>
              </w:rPr>
            </w:pPr>
            <w:r w:rsidRPr="00C23A9F">
              <w:rPr>
                <w:rFonts w:cs="Arial"/>
                <w:b/>
                <w:sz w:val="24"/>
                <w:szCs w:val="24"/>
              </w:rPr>
              <w:t>Revised by</w:t>
            </w:r>
            <w:r w:rsidRPr="00D2760A">
              <w:rPr>
                <w:rFonts w:cs="Arial"/>
                <w:b/>
                <w:sz w:val="24"/>
                <w:szCs w:val="24"/>
              </w:rPr>
              <w:t xml:space="preserve">: </w:t>
            </w:r>
            <w:r w:rsidRPr="00D2760A">
              <w:rPr>
                <w:rFonts w:cs="Arial"/>
                <w:b/>
                <w:sz w:val="16"/>
                <w:szCs w:val="16"/>
              </w:rPr>
              <w:t>(to note changes made to PLM)</w:t>
            </w:r>
          </w:p>
          <w:p w14:paraId="379E3885" w14:textId="77777777" w:rsidR="00D2760A" w:rsidRPr="00C23A9F" w:rsidRDefault="00D2760A" w:rsidP="00C77A17">
            <w:pPr>
              <w:rPr>
                <w:rFonts w:cs="Arial"/>
                <w:b/>
                <w:sz w:val="24"/>
                <w:szCs w:val="24"/>
              </w:rPr>
            </w:pPr>
            <w:r w:rsidRPr="00C23A9F">
              <w:rPr>
                <w:rFonts w:cs="Arial"/>
                <w:b/>
                <w:sz w:val="24"/>
                <w:szCs w:val="24"/>
              </w:rPr>
              <w:t xml:space="preserve">Date: </w:t>
            </w:r>
          </w:p>
        </w:tc>
        <w:tc>
          <w:tcPr>
            <w:tcW w:w="11945" w:type="dxa"/>
            <w:gridSpan w:val="8"/>
            <w:tcBorders>
              <w:top w:val="single" w:sz="12" w:space="0" w:color="auto"/>
              <w:left w:val="single" w:sz="12" w:space="0" w:color="auto"/>
              <w:bottom w:val="single" w:sz="12" w:space="0" w:color="auto"/>
              <w:right w:val="single" w:sz="12" w:space="0" w:color="auto"/>
            </w:tcBorders>
          </w:tcPr>
          <w:p w14:paraId="4BEB0D20" w14:textId="77777777" w:rsidR="00D2760A" w:rsidRPr="00C23A9F" w:rsidRDefault="00D2760A" w:rsidP="00C77A17">
            <w:pPr>
              <w:spacing w:after="0" w:line="240" w:lineRule="auto"/>
              <w:rPr>
                <w:rFonts w:cs="Arial"/>
                <w:sz w:val="24"/>
                <w:szCs w:val="24"/>
              </w:rPr>
            </w:pPr>
          </w:p>
        </w:tc>
      </w:tr>
    </w:tbl>
    <w:p w14:paraId="3454533F" w14:textId="77777777" w:rsidR="00F64303" w:rsidRDefault="00F64303" w:rsidP="003D7DD1"/>
    <w:sectPr w:rsidR="00F64303" w:rsidSect="005A2D45">
      <w:pgSz w:w="15840" w:h="12240"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56681F" w14:textId="77777777" w:rsidR="00DA1897" w:rsidRDefault="00DA1897" w:rsidP="00EE4883">
      <w:pPr>
        <w:spacing w:after="0" w:line="240" w:lineRule="auto"/>
      </w:pPr>
      <w:r>
        <w:separator/>
      </w:r>
    </w:p>
  </w:endnote>
  <w:endnote w:type="continuationSeparator" w:id="0">
    <w:p w14:paraId="22F0280D" w14:textId="77777777" w:rsidR="00DA1897" w:rsidRDefault="00DA1897" w:rsidP="00EE48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auto"/>
    <w:pitch w:val="variable"/>
    <w:sig w:usb0="E1002EFF" w:usb1="C000605B" w:usb2="00000029" w:usb3="00000000" w:csb0="000101FF" w:csb1="00000000"/>
  </w:font>
  <w:font w:name="Trebuchet MS">
    <w:panose1 w:val="020B0603020202020204"/>
    <w:charset w:val="00"/>
    <w:family w:val="auto"/>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005DC" w14:textId="77777777" w:rsidR="00ED3CFA" w:rsidRDefault="00ED3C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9CBCE" w14:textId="77777777" w:rsidR="00100B85" w:rsidRDefault="00100B85">
    <w:pPr>
      <w:pStyle w:val="Footer"/>
    </w:pPr>
    <w:r>
      <w:t xml:space="preserve">Page </w:t>
    </w:r>
    <w:r>
      <w:rPr>
        <w:b/>
        <w:sz w:val="24"/>
        <w:szCs w:val="24"/>
      </w:rPr>
      <w:fldChar w:fldCharType="begin"/>
    </w:r>
    <w:r>
      <w:rPr>
        <w:b/>
      </w:rPr>
      <w:instrText xml:space="preserve"> PAGE </w:instrText>
    </w:r>
    <w:r>
      <w:rPr>
        <w:b/>
        <w:sz w:val="24"/>
        <w:szCs w:val="24"/>
      </w:rPr>
      <w:fldChar w:fldCharType="separate"/>
    </w:r>
    <w:r w:rsidR="00B50002">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50002">
      <w:rPr>
        <w:b/>
        <w:noProof/>
      </w:rPr>
      <w:t>7</w:t>
    </w:r>
    <w:r>
      <w:rPr>
        <w:b/>
        <w:sz w:val="24"/>
        <w:szCs w:val="24"/>
      </w:rPr>
      <w:fldChar w:fldCharType="end"/>
    </w:r>
  </w:p>
  <w:p w14:paraId="794C5F8B" w14:textId="77777777" w:rsidR="00EE4883" w:rsidRDefault="00EE48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DD4CD" w14:textId="77777777" w:rsidR="00ED3CFA" w:rsidRDefault="00ED3C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F72536" w14:textId="77777777" w:rsidR="00DA1897" w:rsidRDefault="00DA1897" w:rsidP="00EE4883">
      <w:pPr>
        <w:spacing w:after="0" w:line="240" w:lineRule="auto"/>
      </w:pPr>
      <w:r>
        <w:separator/>
      </w:r>
    </w:p>
  </w:footnote>
  <w:footnote w:type="continuationSeparator" w:id="0">
    <w:p w14:paraId="23C677BE" w14:textId="77777777" w:rsidR="00DA1897" w:rsidRDefault="00DA1897" w:rsidP="00EE48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59416" w14:textId="77777777" w:rsidR="00ED3CFA" w:rsidRDefault="00ED3C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DD6D3" w14:textId="550F75A1" w:rsidR="00EE4883" w:rsidRPr="00EE4883" w:rsidRDefault="00EE4883" w:rsidP="00EE4883">
    <w:pPr>
      <w:rPr>
        <w:sz w:val="28"/>
        <w:szCs w:val="28"/>
      </w:rPr>
    </w:pPr>
    <w:r w:rsidRPr="00EE4883">
      <w:rPr>
        <w:sz w:val="28"/>
        <w:szCs w:val="28"/>
      </w:rPr>
      <w:t>Program</w:t>
    </w:r>
    <w:r w:rsidR="00033B67">
      <w:rPr>
        <w:sz w:val="28"/>
        <w:szCs w:val="28"/>
      </w:rPr>
      <w:t>/Project</w:t>
    </w:r>
    <w:r w:rsidRPr="00EE4883">
      <w:rPr>
        <w:sz w:val="28"/>
        <w:szCs w:val="28"/>
      </w:rPr>
      <w:t xml:space="preserve"> Logic Model</w:t>
    </w:r>
    <w:r>
      <w:rPr>
        <w:sz w:val="28"/>
        <w:szCs w:val="28"/>
      </w:rPr>
      <w:t>:</w:t>
    </w:r>
    <w:r w:rsidR="00017636">
      <w:rPr>
        <w:sz w:val="28"/>
        <w:szCs w:val="28"/>
      </w:rPr>
      <w:t xml:space="preserve"> Community Events</w:t>
    </w:r>
    <w:r w:rsidR="00BE705A">
      <w:rPr>
        <w:sz w:val="28"/>
        <w:szCs w:val="28"/>
      </w:rPr>
      <w:t xml:space="preserve"> </w:t>
    </w:r>
    <w:r w:rsidR="00BE705A" w:rsidRPr="00BE705A">
      <w:rPr>
        <w:b/>
        <w:i/>
        <w:color w:val="FF0000"/>
        <w:sz w:val="28"/>
        <w:szCs w:val="28"/>
      </w:rPr>
      <w:t xml:space="preserve">SAMPLE </w:t>
    </w:r>
    <w:r w:rsidR="00BE705A" w:rsidRPr="008D0DBA">
      <w:rPr>
        <w:b/>
        <w:i/>
        <w:sz w:val="28"/>
        <w:szCs w:val="28"/>
      </w:rPr>
      <w:t>PLM</w:t>
    </w:r>
    <w:r w:rsidR="00017636">
      <w:rPr>
        <w:sz w:val="28"/>
        <w:szCs w:val="28"/>
      </w:rPr>
      <w:tab/>
    </w:r>
    <w:r w:rsidR="00100B85">
      <w:rPr>
        <w:sz w:val="28"/>
        <w:szCs w:val="28"/>
      </w:rPr>
      <w:t>Date:</w:t>
    </w:r>
    <w:r w:rsidR="00726DD2">
      <w:rPr>
        <w:sz w:val="28"/>
        <w:szCs w:val="28"/>
      </w:rPr>
      <w:t xml:space="preserve"> </w:t>
    </w:r>
    <w:r w:rsidR="002B6A32">
      <w:rPr>
        <w:sz w:val="28"/>
        <w:szCs w:val="28"/>
      </w:rPr>
      <w:t>March 21, 2019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180F7" w14:textId="77777777" w:rsidR="00ED3CFA" w:rsidRDefault="00ED3C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9B70C4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4033352D"/>
    <w:multiLevelType w:val="hybridMultilevel"/>
    <w:tmpl w:val="999A4F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5D386851"/>
    <w:multiLevelType w:val="hybridMultilevel"/>
    <w:tmpl w:val="5808BE3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15:restartNumberingAfterBreak="0">
    <w:nsid w:val="61DC7394"/>
    <w:multiLevelType w:val="hybridMultilevel"/>
    <w:tmpl w:val="810E76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772A568D"/>
    <w:multiLevelType w:val="hybridMultilevel"/>
    <w:tmpl w:val="4620AFE6"/>
    <w:lvl w:ilvl="0" w:tplc="37D2F16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616523953">
    <w:abstractNumId w:val="3"/>
  </w:num>
  <w:num w:numId="2" w16cid:durableId="184174803">
    <w:abstractNumId w:val="4"/>
  </w:num>
  <w:num w:numId="3" w16cid:durableId="277183577">
    <w:abstractNumId w:val="0"/>
  </w:num>
  <w:num w:numId="4" w16cid:durableId="336427905">
    <w:abstractNumId w:val="2"/>
  </w:num>
  <w:num w:numId="5" w16cid:durableId="13230069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F8A"/>
    <w:rsid w:val="00002C57"/>
    <w:rsid w:val="00017636"/>
    <w:rsid w:val="0002045C"/>
    <w:rsid w:val="00033B67"/>
    <w:rsid w:val="00034DD4"/>
    <w:rsid w:val="0004577E"/>
    <w:rsid w:val="00063A00"/>
    <w:rsid w:val="00090136"/>
    <w:rsid w:val="000C3B86"/>
    <w:rsid w:val="000D2B35"/>
    <w:rsid w:val="000E3AF8"/>
    <w:rsid w:val="000E4A40"/>
    <w:rsid w:val="000F0AFE"/>
    <w:rsid w:val="00100B85"/>
    <w:rsid w:val="001021D1"/>
    <w:rsid w:val="00105A73"/>
    <w:rsid w:val="00115490"/>
    <w:rsid w:val="0011712A"/>
    <w:rsid w:val="0012585D"/>
    <w:rsid w:val="00127444"/>
    <w:rsid w:val="0014043B"/>
    <w:rsid w:val="00182662"/>
    <w:rsid w:val="0019512F"/>
    <w:rsid w:val="001A22E8"/>
    <w:rsid w:val="001C3D50"/>
    <w:rsid w:val="001F0998"/>
    <w:rsid w:val="001F3583"/>
    <w:rsid w:val="00211BB4"/>
    <w:rsid w:val="00224320"/>
    <w:rsid w:val="00240C65"/>
    <w:rsid w:val="00244F5B"/>
    <w:rsid w:val="00262A68"/>
    <w:rsid w:val="00283DF4"/>
    <w:rsid w:val="002842A9"/>
    <w:rsid w:val="002856EA"/>
    <w:rsid w:val="00287407"/>
    <w:rsid w:val="002A69E1"/>
    <w:rsid w:val="002B6A32"/>
    <w:rsid w:val="002E1418"/>
    <w:rsid w:val="002F3E15"/>
    <w:rsid w:val="00301B78"/>
    <w:rsid w:val="003211A6"/>
    <w:rsid w:val="00343FD8"/>
    <w:rsid w:val="00352F12"/>
    <w:rsid w:val="00392692"/>
    <w:rsid w:val="003A5DD1"/>
    <w:rsid w:val="003D4DA5"/>
    <w:rsid w:val="003D7DD1"/>
    <w:rsid w:val="003E0B65"/>
    <w:rsid w:val="003E725E"/>
    <w:rsid w:val="003F1A96"/>
    <w:rsid w:val="003F3770"/>
    <w:rsid w:val="004071A9"/>
    <w:rsid w:val="00410A08"/>
    <w:rsid w:val="00430FE5"/>
    <w:rsid w:val="004332B5"/>
    <w:rsid w:val="004422C6"/>
    <w:rsid w:val="004424AC"/>
    <w:rsid w:val="00443DB2"/>
    <w:rsid w:val="00472066"/>
    <w:rsid w:val="0048098C"/>
    <w:rsid w:val="004A6FAD"/>
    <w:rsid w:val="004D5E4C"/>
    <w:rsid w:val="004E0238"/>
    <w:rsid w:val="004E24D7"/>
    <w:rsid w:val="004F26B0"/>
    <w:rsid w:val="004F728F"/>
    <w:rsid w:val="00503DB3"/>
    <w:rsid w:val="00506825"/>
    <w:rsid w:val="0050735D"/>
    <w:rsid w:val="005577D1"/>
    <w:rsid w:val="00566264"/>
    <w:rsid w:val="00571F3C"/>
    <w:rsid w:val="0058444C"/>
    <w:rsid w:val="00585EC7"/>
    <w:rsid w:val="00594917"/>
    <w:rsid w:val="005A2D45"/>
    <w:rsid w:val="005B1191"/>
    <w:rsid w:val="005B1FD9"/>
    <w:rsid w:val="005F1C55"/>
    <w:rsid w:val="00601922"/>
    <w:rsid w:val="00604FF9"/>
    <w:rsid w:val="0060618F"/>
    <w:rsid w:val="0061253E"/>
    <w:rsid w:val="00617A0A"/>
    <w:rsid w:val="00643D78"/>
    <w:rsid w:val="0064521C"/>
    <w:rsid w:val="006575BD"/>
    <w:rsid w:val="00665FE0"/>
    <w:rsid w:val="006705C0"/>
    <w:rsid w:val="006804AE"/>
    <w:rsid w:val="006A7E89"/>
    <w:rsid w:val="006F02B5"/>
    <w:rsid w:val="0070553F"/>
    <w:rsid w:val="007056E0"/>
    <w:rsid w:val="00726DD2"/>
    <w:rsid w:val="00737221"/>
    <w:rsid w:val="0075020F"/>
    <w:rsid w:val="00750AC6"/>
    <w:rsid w:val="0075220D"/>
    <w:rsid w:val="0076526F"/>
    <w:rsid w:val="00772D91"/>
    <w:rsid w:val="007766EF"/>
    <w:rsid w:val="00780212"/>
    <w:rsid w:val="0078362E"/>
    <w:rsid w:val="0078647F"/>
    <w:rsid w:val="00787E78"/>
    <w:rsid w:val="00792CB7"/>
    <w:rsid w:val="007A7E52"/>
    <w:rsid w:val="007D5DC1"/>
    <w:rsid w:val="007D6063"/>
    <w:rsid w:val="007F291F"/>
    <w:rsid w:val="008204FC"/>
    <w:rsid w:val="008316D9"/>
    <w:rsid w:val="00850E49"/>
    <w:rsid w:val="008560D9"/>
    <w:rsid w:val="00860081"/>
    <w:rsid w:val="008646C1"/>
    <w:rsid w:val="00871863"/>
    <w:rsid w:val="008917F2"/>
    <w:rsid w:val="008A34C5"/>
    <w:rsid w:val="008C319A"/>
    <w:rsid w:val="008D027F"/>
    <w:rsid w:val="008D0DBA"/>
    <w:rsid w:val="008D16ED"/>
    <w:rsid w:val="008D4BF2"/>
    <w:rsid w:val="008E077D"/>
    <w:rsid w:val="008E3279"/>
    <w:rsid w:val="008F6BC6"/>
    <w:rsid w:val="00923D04"/>
    <w:rsid w:val="00933C6A"/>
    <w:rsid w:val="00950D8C"/>
    <w:rsid w:val="00960251"/>
    <w:rsid w:val="00974704"/>
    <w:rsid w:val="00982FB7"/>
    <w:rsid w:val="00995157"/>
    <w:rsid w:val="009A1D15"/>
    <w:rsid w:val="009B1EEA"/>
    <w:rsid w:val="009B4D30"/>
    <w:rsid w:val="009D1E76"/>
    <w:rsid w:val="009D598C"/>
    <w:rsid w:val="00A11033"/>
    <w:rsid w:val="00A12EED"/>
    <w:rsid w:val="00A135B7"/>
    <w:rsid w:val="00A27FC9"/>
    <w:rsid w:val="00A60A79"/>
    <w:rsid w:val="00AA68AA"/>
    <w:rsid w:val="00AB6DC5"/>
    <w:rsid w:val="00AC2BF3"/>
    <w:rsid w:val="00AE1BF9"/>
    <w:rsid w:val="00AE7523"/>
    <w:rsid w:val="00AF6FAA"/>
    <w:rsid w:val="00B143A8"/>
    <w:rsid w:val="00B31D01"/>
    <w:rsid w:val="00B3566A"/>
    <w:rsid w:val="00B4189B"/>
    <w:rsid w:val="00B43D0D"/>
    <w:rsid w:val="00B50002"/>
    <w:rsid w:val="00B529CD"/>
    <w:rsid w:val="00B716E1"/>
    <w:rsid w:val="00B745B8"/>
    <w:rsid w:val="00B77362"/>
    <w:rsid w:val="00B87475"/>
    <w:rsid w:val="00B94F1A"/>
    <w:rsid w:val="00BA21B3"/>
    <w:rsid w:val="00BA5F45"/>
    <w:rsid w:val="00BA7A28"/>
    <w:rsid w:val="00BC5E5E"/>
    <w:rsid w:val="00BE705A"/>
    <w:rsid w:val="00C10165"/>
    <w:rsid w:val="00C10BA5"/>
    <w:rsid w:val="00C11307"/>
    <w:rsid w:val="00C15574"/>
    <w:rsid w:val="00C34D3E"/>
    <w:rsid w:val="00C57665"/>
    <w:rsid w:val="00C60D34"/>
    <w:rsid w:val="00C643F9"/>
    <w:rsid w:val="00C650F6"/>
    <w:rsid w:val="00C76D15"/>
    <w:rsid w:val="00C82BA1"/>
    <w:rsid w:val="00C84165"/>
    <w:rsid w:val="00CB62DE"/>
    <w:rsid w:val="00CC1B61"/>
    <w:rsid w:val="00CD70B6"/>
    <w:rsid w:val="00CF05D0"/>
    <w:rsid w:val="00CF2431"/>
    <w:rsid w:val="00D20633"/>
    <w:rsid w:val="00D20F3A"/>
    <w:rsid w:val="00D23DEE"/>
    <w:rsid w:val="00D2760A"/>
    <w:rsid w:val="00D331D9"/>
    <w:rsid w:val="00D61D93"/>
    <w:rsid w:val="00D97DD3"/>
    <w:rsid w:val="00DA1897"/>
    <w:rsid w:val="00DA4700"/>
    <w:rsid w:val="00DA71F6"/>
    <w:rsid w:val="00DA7B4F"/>
    <w:rsid w:val="00DC4AC6"/>
    <w:rsid w:val="00DE7082"/>
    <w:rsid w:val="00DE7DB6"/>
    <w:rsid w:val="00DF0708"/>
    <w:rsid w:val="00DF3345"/>
    <w:rsid w:val="00E222A4"/>
    <w:rsid w:val="00E22F2D"/>
    <w:rsid w:val="00E23F8A"/>
    <w:rsid w:val="00E24219"/>
    <w:rsid w:val="00E24ABC"/>
    <w:rsid w:val="00E35B43"/>
    <w:rsid w:val="00E42CD8"/>
    <w:rsid w:val="00E6328F"/>
    <w:rsid w:val="00E66804"/>
    <w:rsid w:val="00E735D4"/>
    <w:rsid w:val="00EB4F8D"/>
    <w:rsid w:val="00EC694C"/>
    <w:rsid w:val="00ED3CFA"/>
    <w:rsid w:val="00EE35E1"/>
    <w:rsid w:val="00EE4883"/>
    <w:rsid w:val="00EE6A91"/>
    <w:rsid w:val="00F044F7"/>
    <w:rsid w:val="00F21B27"/>
    <w:rsid w:val="00F22A3E"/>
    <w:rsid w:val="00F315E7"/>
    <w:rsid w:val="00F36A35"/>
    <w:rsid w:val="00F4130A"/>
    <w:rsid w:val="00F64303"/>
    <w:rsid w:val="00F71052"/>
    <w:rsid w:val="00F87F64"/>
    <w:rsid w:val="00FA08BE"/>
    <w:rsid w:val="00FC3358"/>
    <w:rsid w:val="00FC6C3A"/>
    <w:rsid w:val="00FD44C7"/>
    <w:rsid w:val="00FD5C85"/>
    <w:rsid w:val="00FF267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B9D03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83DF4"/>
    <w:pPr>
      <w:spacing w:after="200" w:line="276" w:lineRule="auto"/>
    </w:pPr>
    <w:rPr>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23F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E4883"/>
    <w:pPr>
      <w:tabs>
        <w:tab w:val="center" w:pos="4680"/>
        <w:tab w:val="right" w:pos="9360"/>
      </w:tabs>
    </w:pPr>
  </w:style>
  <w:style w:type="character" w:customStyle="1" w:styleId="HeaderChar">
    <w:name w:val="Header Char"/>
    <w:link w:val="Header"/>
    <w:uiPriority w:val="99"/>
    <w:rsid w:val="00EE4883"/>
    <w:rPr>
      <w:sz w:val="22"/>
      <w:szCs w:val="22"/>
      <w:lang w:eastAsia="en-US"/>
    </w:rPr>
  </w:style>
  <w:style w:type="paragraph" w:styleId="Footer">
    <w:name w:val="footer"/>
    <w:basedOn w:val="Normal"/>
    <w:link w:val="FooterChar"/>
    <w:uiPriority w:val="99"/>
    <w:unhideWhenUsed/>
    <w:rsid w:val="00EE4883"/>
    <w:pPr>
      <w:tabs>
        <w:tab w:val="center" w:pos="4680"/>
        <w:tab w:val="right" w:pos="9360"/>
      </w:tabs>
    </w:pPr>
  </w:style>
  <w:style w:type="character" w:customStyle="1" w:styleId="FooterChar">
    <w:name w:val="Footer Char"/>
    <w:link w:val="Footer"/>
    <w:uiPriority w:val="99"/>
    <w:rsid w:val="00EE4883"/>
    <w:rPr>
      <w:sz w:val="22"/>
      <w:szCs w:val="22"/>
      <w:lang w:eastAsia="en-US"/>
    </w:rPr>
  </w:style>
  <w:style w:type="paragraph" w:customStyle="1" w:styleId="Default">
    <w:name w:val="Default"/>
    <w:rsid w:val="00D97DD3"/>
    <w:pPr>
      <w:autoSpaceDE w:val="0"/>
      <w:autoSpaceDN w:val="0"/>
      <w:adjustRightInd w:val="0"/>
    </w:pPr>
    <w:rPr>
      <w:rFonts w:ascii="Arial" w:hAnsi="Arial" w:cs="Arial"/>
      <w:color w:val="000000"/>
      <w:sz w:val="24"/>
      <w:szCs w:val="24"/>
      <w:lang w:val="en-CA"/>
    </w:rPr>
  </w:style>
  <w:style w:type="paragraph" w:customStyle="1" w:styleId="subclause">
    <w:name w:val="subclause"/>
    <w:basedOn w:val="Normal"/>
    <w:rsid w:val="00472066"/>
    <w:pPr>
      <w:spacing w:before="100" w:beforeAutospacing="1" w:after="100" w:afterAutospacing="1" w:line="240" w:lineRule="auto"/>
    </w:pPr>
    <w:rPr>
      <w:rFonts w:ascii="Times New Roman" w:eastAsia="Times New Roman" w:hAnsi="Times New Roman"/>
      <w:sz w:val="24"/>
      <w:szCs w:val="24"/>
      <w:lang w:val="en-US"/>
    </w:rPr>
  </w:style>
  <w:style w:type="paragraph" w:styleId="BalloonText">
    <w:name w:val="Balloon Text"/>
    <w:basedOn w:val="Normal"/>
    <w:link w:val="BalloonTextChar"/>
    <w:uiPriority w:val="99"/>
    <w:semiHidden/>
    <w:unhideWhenUsed/>
    <w:rsid w:val="00DF334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DF3345"/>
    <w:rPr>
      <w:rFonts w:ascii="Tahoma" w:hAnsi="Tahoma" w:cs="Tahoma"/>
      <w:sz w:val="16"/>
      <w:szCs w:val="16"/>
      <w:lang w:eastAsia="en-US"/>
    </w:rPr>
  </w:style>
  <w:style w:type="paragraph" w:styleId="ListParagraph">
    <w:name w:val="List Paragraph"/>
    <w:basedOn w:val="Normal"/>
    <w:uiPriority w:val="34"/>
    <w:qFormat/>
    <w:rsid w:val="00F64303"/>
    <w:pPr>
      <w:ind w:left="720"/>
      <w:contextualSpacing/>
    </w:pPr>
  </w:style>
  <w:style w:type="paragraph" w:styleId="BodyTextIndent2">
    <w:name w:val="Body Text Indent 2"/>
    <w:basedOn w:val="Normal"/>
    <w:link w:val="BodyTextIndent2Char"/>
    <w:semiHidden/>
    <w:rsid w:val="00A27FC9"/>
    <w:pPr>
      <w:spacing w:after="0" w:line="240" w:lineRule="auto"/>
      <w:ind w:left="360"/>
    </w:pPr>
    <w:rPr>
      <w:rFonts w:ascii="Trebuchet MS" w:eastAsia="Times New Roman" w:hAnsi="Trebuchet MS"/>
      <w:sz w:val="24"/>
      <w:szCs w:val="24"/>
    </w:rPr>
  </w:style>
  <w:style w:type="character" w:customStyle="1" w:styleId="BodyTextIndent2Char">
    <w:name w:val="Body Text Indent 2 Char"/>
    <w:link w:val="BodyTextIndent2"/>
    <w:semiHidden/>
    <w:rsid w:val="00A27FC9"/>
    <w:rPr>
      <w:rFonts w:ascii="Trebuchet MS" w:eastAsia="Times New Roman" w:hAnsi="Trebuchet M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57847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1485</Words>
  <Characters>8468</Characters>
  <Application>Microsoft Office Word</Application>
  <DocSecurity>4</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City of Grande Prairie</Company>
  <LinksUpToDate>false</LinksUpToDate>
  <CharactersWithSpaces>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lpack</dc:creator>
  <cp:keywords/>
  <cp:lastModifiedBy>Daniela Archer</cp:lastModifiedBy>
  <cp:revision>2</cp:revision>
  <cp:lastPrinted>2017-06-02T01:54:00Z</cp:lastPrinted>
  <dcterms:created xsi:type="dcterms:W3CDTF">2024-02-02T22:49:00Z</dcterms:created>
  <dcterms:modified xsi:type="dcterms:W3CDTF">2024-02-02T22:49:00Z</dcterms:modified>
</cp:coreProperties>
</file>