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F6CFB" w14:textId="77777777" w:rsidR="00BB270F" w:rsidRDefault="00000000">
      <w:pPr>
        <w:pStyle w:val="Title"/>
      </w:pPr>
      <w:r>
        <w:rPr>
          <w:noProof/>
        </w:rPr>
        <w:drawing>
          <wp:anchor distT="0" distB="0" distL="0" distR="0" simplePos="0" relativeHeight="15734784" behindDoc="0" locked="0" layoutInCell="1" allowOverlap="1" wp14:anchorId="643F6D2E" wp14:editId="643F6D2F">
            <wp:simplePos x="0" y="0"/>
            <wp:positionH relativeFrom="page">
              <wp:posOffset>415925</wp:posOffset>
            </wp:positionH>
            <wp:positionV relativeFrom="paragraph">
              <wp:posOffset>50888</wp:posOffset>
            </wp:positionV>
            <wp:extent cx="1533525" cy="97155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NOTICE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DEVELOPMENT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APPEAL</w:t>
      </w:r>
    </w:p>
    <w:p w14:paraId="643F6CFC" w14:textId="77777777" w:rsidR="00BB270F" w:rsidRDefault="00000000">
      <w:pPr>
        <w:spacing w:before="63" w:line="273" w:lineRule="auto"/>
        <w:ind w:left="3861" w:right="972"/>
        <w:jc w:val="center"/>
      </w:pPr>
      <w:r>
        <w:rPr>
          <w:color w:val="231F20"/>
        </w:rPr>
        <w:t>1408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Twp.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Rd.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320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/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Postal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Bag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100,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Didsbury,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AB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Canada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T0M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0W0 T 403.335.3311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F 403.335.9207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Toll Free 1.877.264.9754</w:t>
      </w:r>
    </w:p>
    <w:p w14:paraId="643F6CFD" w14:textId="77777777" w:rsidR="00BB270F" w:rsidRDefault="00000000">
      <w:pPr>
        <w:spacing w:before="5"/>
        <w:ind w:left="3859" w:right="972"/>
        <w:jc w:val="center"/>
      </w:pPr>
      <w:hyperlink r:id="rId6">
        <w:r>
          <w:rPr>
            <w:color w:val="231F20"/>
            <w:spacing w:val="-2"/>
          </w:rPr>
          <w:t>www.mountainviewcounty.com</w:t>
        </w:r>
      </w:hyperlink>
    </w:p>
    <w:p w14:paraId="643F6CFE" w14:textId="77777777" w:rsidR="00BB270F" w:rsidRDefault="00BB270F">
      <w:pPr>
        <w:pStyle w:val="BodyText"/>
        <w:spacing w:before="0"/>
      </w:pPr>
    </w:p>
    <w:p w14:paraId="643F6CFF" w14:textId="77777777" w:rsidR="00BB270F" w:rsidRDefault="00BB270F">
      <w:pPr>
        <w:pStyle w:val="BodyText"/>
        <w:spacing w:before="8"/>
        <w:rPr>
          <w:sz w:val="25"/>
        </w:rPr>
      </w:pPr>
    </w:p>
    <w:p w14:paraId="643F6D00" w14:textId="77777777" w:rsidR="00BB270F" w:rsidRDefault="00000000">
      <w:pPr>
        <w:spacing w:before="101"/>
        <w:ind w:left="127"/>
      </w:pPr>
      <w:r>
        <w:pict w14:anchorId="643F6D30">
          <v:line id="_x0000_s1044" style="position:absolute;left:0;text-align:left;z-index:15735296;mso-position-horizontal-relative:page" from="28.35pt,-.4pt" to="591.1pt,-.4pt" strokecolor="#231f20" strokeweight=".25294mm">
            <w10:wrap anchorx="page"/>
          </v:line>
        </w:pict>
      </w:r>
      <w:r>
        <w:rPr>
          <w:color w:val="373537"/>
        </w:rPr>
        <w:t>Excerpt</w:t>
      </w:r>
      <w:r>
        <w:rPr>
          <w:color w:val="373537"/>
          <w:spacing w:val="20"/>
        </w:rPr>
        <w:t xml:space="preserve"> </w:t>
      </w:r>
      <w:r>
        <w:rPr>
          <w:color w:val="373537"/>
        </w:rPr>
        <w:t>from</w:t>
      </w:r>
      <w:r>
        <w:rPr>
          <w:color w:val="373537"/>
          <w:spacing w:val="25"/>
        </w:rPr>
        <w:t xml:space="preserve"> </w:t>
      </w:r>
      <w:r>
        <w:rPr>
          <w:color w:val="373537"/>
        </w:rPr>
        <w:t>the</w:t>
      </w:r>
      <w:r>
        <w:rPr>
          <w:color w:val="373537"/>
          <w:spacing w:val="20"/>
        </w:rPr>
        <w:t xml:space="preserve"> </w:t>
      </w:r>
      <w:r>
        <w:rPr>
          <w:color w:val="373537"/>
          <w:u w:val="single" w:color="231F20"/>
        </w:rPr>
        <w:t>Municipal</w:t>
      </w:r>
      <w:r>
        <w:rPr>
          <w:color w:val="373537"/>
          <w:spacing w:val="24"/>
          <w:u w:val="single" w:color="231F20"/>
        </w:rPr>
        <w:t xml:space="preserve"> </w:t>
      </w:r>
      <w:r>
        <w:rPr>
          <w:color w:val="373537"/>
          <w:u w:val="single" w:color="231F20"/>
        </w:rPr>
        <w:t>Government</w:t>
      </w:r>
      <w:r>
        <w:rPr>
          <w:color w:val="373537"/>
          <w:spacing w:val="28"/>
          <w:u w:val="single" w:color="231F20"/>
        </w:rPr>
        <w:t xml:space="preserve"> </w:t>
      </w:r>
      <w:r>
        <w:rPr>
          <w:color w:val="373537"/>
          <w:u w:val="single" w:color="231F20"/>
        </w:rPr>
        <w:t>Act</w:t>
      </w:r>
      <w:r>
        <w:rPr>
          <w:color w:val="373537"/>
        </w:rPr>
        <w:t>,</w:t>
      </w:r>
      <w:r>
        <w:rPr>
          <w:color w:val="373537"/>
          <w:spacing w:val="22"/>
        </w:rPr>
        <w:t xml:space="preserve"> </w:t>
      </w:r>
      <w:r>
        <w:rPr>
          <w:color w:val="373537"/>
        </w:rPr>
        <w:t>Section</w:t>
      </w:r>
      <w:r>
        <w:rPr>
          <w:color w:val="373537"/>
          <w:spacing w:val="23"/>
        </w:rPr>
        <w:t xml:space="preserve"> </w:t>
      </w:r>
      <w:r>
        <w:rPr>
          <w:color w:val="373537"/>
        </w:rPr>
        <w:t>685</w:t>
      </w:r>
      <w:r>
        <w:rPr>
          <w:color w:val="373537"/>
          <w:spacing w:val="23"/>
        </w:rPr>
        <w:t xml:space="preserve"> </w:t>
      </w:r>
      <w:r>
        <w:rPr>
          <w:color w:val="373537"/>
        </w:rPr>
        <w:t>-</w:t>
      </w:r>
      <w:r>
        <w:rPr>
          <w:color w:val="373537"/>
          <w:spacing w:val="23"/>
        </w:rPr>
        <w:t xml:space="preserve"> </w:t>
      </w:r>
      <w:r>
        <w:rPr>
          <w:color w:val="373537"/>
          <w:u w:val="single" w:color="373537"/>
        </w:rPr>
        <w:t>Grounds</w:t>
      </w:r>
      <w:r>
        <w:rPr>
          <w:color w:val="373537"/>
          <w:spacing w:val="25"/>
          <w:u w:val="single" w:color="373537"/>
        </w:rPr>
        <w:t xml:space="preserve"> </w:t>
      </w:r>
      <w:r>
        <w:rPr>
          <w:color w:val="373537"/>
          <w:u w:val="single" w:color="373537"/>
        </w:rPr>
        <w:t>for</w:t>
      </w:r>
      <w:r>
        <w:rPr>
          <w:color w:val="373537"/>
          <w:spacing w:val="23"/>
          <w:u w:val="single" w:color="373537"/>
        </w:rPr>
        <w:t xml:space="preserve"> </w:t>
      </w:r>
      <w:r>
        <w:rPr>
          <w:color w:val="373537"/>
          <w:spacing w:val="-2"/>
          <w:u w:val="single" w:color="373537"/>
        </w:rPr>
        <w:t>Appeal</w:t>
      </w:r>
    </w:p>
    <w:p w14:paraId="643F6D01" w14:textId="77777777" w:rsidR="00BB270F" w:rsidRDefault="00000000">
      <w:pPr>
        <w:pStyle w:val="BodyText"/>
        <w:spacing w:before="119"/>
        <w:ind w:left="235"/>
      </w:pPr>
      <w:r>
        <w:rPr>
          <w:color w:val="373537"/>
        </w:rPr>
        <w:t>685(1)</w:t>
      </w:r>
      <w:r>
        <w:rPr>
          <w:color w:val="373537"/>
          <w:spacing w:val="15"/>
        </w:rPr>
        <w:t xml:space="preserve"> </w:t>
      </w:r>
      <w:r>
        <w:rPr>
          <w:color w:val="373537"/>
        </w:rPr>
        <w:t>-</w:t>
      </w:r>
      <w:r>
        <w:rPr>
          <w:color w:val="373537"/>
          <w:spacing w:val="16"/>
        </w:rPr>
        <w:t xml:space="preserve"> </w:t>
      </w:r>
      <w:r>
        <w:rPr>
          <w:color w:val="373537"/>
        </w:rPr>
        <w:t>If</w:t>
      </w:r>
      <w:r>
        <w:rPr>
          <w:color w:val="373537"/>
          <w:spacing w:val="19"/>
        </w:rPr>
        <w:t xml:space="preserve"> </w:t>
      </w:r>
      <w:r>
        <w:rPr>
          <w:color w:val="373537"/>
        </w:rPr>
        <w:t>a</w:t>
      </w:r>
      <w:r>
        <w:rPr>
          <w:color w:val="373537"/>
          <w:spacing w:val="16"/>
        </w:rPr>
        <w:t xml:space="preserve"> </w:t>
      </w:r>
      <w:r>
        <w:rPr>
          <w:color w:val="373537"/>
        </w:rPr>
        <w:t>development</w:t>
      </w:r>
      <w:r>
        <w:rPr>
          <w:color w:val="373537"/>
          <w:spacing w:val="20"/>
        </w:rPr>
        <w:t xml:space="preserve"> </w:t>
      </w:r>
      <w:r>
        <w:rPr>
          <w:color w:val="373537"/>
          <w:spacing w:val="-2"/>
        </w:rPr>
        <w:t>authority:</w:t>
      </w:r>
    </w:p>
    <w:p w14:paraId="643F6D02" w14:textId="77777777" w:rsidR="00BB270F" w:rsidRDefault="00BB270F">
      <w:pPr>
        <w:sectPr w:rsidR="00BB270F">
          <w:type w:val="continuous"/>
          <w:pgSz w:w="12240" w:h="15840"/>
          <w:pgMar w:top="640" w:right="440" w:bottom="280" w:left="420" w:header="720" w:footer="720" w:gutter="0"/>
          <w:cols w:space="720"/>
        </w:sectPr>
      </w:pPr>
    </w:p>
    <w:p w14:paraId="643F6D03" w14:textId="77777777" w:rsidR="00BB270F" w:rsidRDefault="00000000">
      <w:pPr>
        <w:pStyle w:val="ListParagraph"/>
        <w:numPr>
          <w:ilvl w:val="0"/>
          <w:numId w:val="1"/>
        </w:numPr>
        <w:tabs>
          <w:tab w:val="left" w:pos="752"/>
        </w:tabs>
        <w:spacing w:before="24" w:line="232" w:lineRule="auto"/>
        <w:ind w:right="307"/>
        <w:rPr>
          <w:sz w:val="20"/>
        </w:rPr>
      </w:pPr>
      <w:r>
        <w:rPr>
          <w:color w:val="373537"/>
          <w:sz w:val="20"/>
        </w:rPr>
        <w:t xml:space="preserve">fails or refuses to issue a development permit to a </w:t>
      </w:r>
      <w:r>
        <w:rPr>
          <w:color w:val="373537"/>
          <w:spacing w:val="-2"/>
          <w:sz w:val="20"/>
        </w:rPr>
        <w:t>person,</w:t>
      </w:r>
    </w:p>
    <w:p w14:paraId="643F6D04" w14:textId="77777777" w:rsidR="00BB270F" w:rsidRDefault="00000000">
      <w:pPr>
        <w:pStyle w:val="ListParagraph"/>
        <w:numPr>
          <w:ilvl w:val="0"/>
          <w:numId w:val="1"/>
        </w:numPr>
        <w:tabs>
          <w:tab w:val="left" w:pos="752"/>
        </w:tabs>
        <w:spacing w:before="25"/>
        <w:ind w:hanging="361"/>
        <w:rPr>
          <w:sz w:val="20"/>
        </w:rPr>
      </w:pPr>
      <w:r>
        <w:rPr>
          <w:color w:val="373537"/>
          <w:sz w:val="20"/>
        </w:rPr>
        <w:t>issues</w:t>
      </w:r>
      <w:r>
        <w:rPr>
          <w:color w:val="373537"/>
          <w:spacing w:val="29"/>
          <w:sz w:val="20"/>
        </w:rPr>
        <w:t xml:space="preserve"> </w:t>
      </w:r>
      <w:r>
        <w:rPr>
          <w:color w:val="373537"/>
          <w:sz w:val="20"/>
        </w:rPr>
        <w:t>a</w:t>
      </w:r>
      <w:r>
        <w:rPr>
          <w:color w:val="373537"/>
          <w:spacing w:val="25"/>
          <w:sz w:val="20"/>
        </w:rPr>
        <w:t xml:space="preserve"> </w:t>
      </w:r>
      <w:r>
        <w:rPr>
          <w:color w:val="373537"/>
          <w:sz w:val="20"/>
        </w:rPr>
        <w:t>development</w:t>
      </w:r>
      <w:r>
        <w:rPr>
          <w:color w:val="373537"/>
          <w:spacing w:val="27"/>
          <w:sz w:val="20"/>
        </w:rPr>
        <w:t xml:space="preserve"> </w:t>
      </w:r>
      <w:r>
        <w:rPr>
          <w:color w:val="373537"/>
          <w:sz w:val="20"/>
        </w:rPr>
        <w:t>permit</w:t>
      </w:r>
      <w:r>
        <w:rPr>
          <w:color w:val="373537"/>
          <w:spacing w:val="23"/>
          <w:sz w:val="20"/>
        </w:rPr>
        <w:t xml:space="preserve"> </w:t>
      </w:r>
      <w:r>
        <w:rPr>
          <w:color w:val="373537"/>
          <w:sz w:val="20"/>
        </w:rPr>
        <w:t>subject</w:t>
      </w:r>
      <w:r>
        <w:rPr>
          <w:color w:val="373537"/>
          <w:spacing w:val="25"/>
          <w:sz w:val="20"/>
        </w:rPr>
        <w:t xml:space="preserve"> </w:t>
      </w:r>
      <w:r>
        <w:rPr>
          <w:color w:val="373537"/>
          <w:sz w:val="20"/>
        </w:rPr>
        <w:t>to</w:t>
      </w:r>
      <w:r>
        <w:rPr>
          <w:color w:val="373537"/>
          <w:spacing w:val="24"/>
          <w:sz w:val="20"/>
        </w:rPr>
        <w:t xml:space="preserve"> </w:t>
      </w:r>
      <w:r>
        <w:rPr>
          <w:color w:val="373537"/>
          <w:sz w:val="20"/>
        </w:rPr>
        <w:t>conditions,</w:t>
      </w:r>
      <w:r>
        <w:rPr>
          <w:color w:val="373537"/>
          <w:spacing w:val="27"/>
          <w:sz w:val="20"/>
        </w:rPr>
        <w:t xml:space="preserve"> </w:t>
      </w:r>
      <w:r>
        <w:rPr>
          <w:color w:val="373537"/>
          <w:spacing w:val="-5"/>
          <w:sz w:val="20"/>
        </w:rPr>
        <w:t>or</w:t>
      </w:r>
    </w:p>
    <w:p w14:paraId="643F6D05" w14:textId="77777777" w:rsidR="00BB270F" w:rsidRDefault="00000000">
      <w:pPr>
        <w:pStyle w:val="ListParagraph"/>
        <w:numPr>
          <w:ilvl w:val="0"/>
          <w:numId w:val="1"/>
        </w:numPr>
        <w:tabs>
          <w:tab w:val="left" w:pos="752"/>
        </w:tabs>
        <w:ind w:hanging="361"/>
        <w:rPr>
          <w:sz w:val="20"/>
        </w:rPr>
      </w:pPr>
      <w:r>
        <w:rPr>
          <w:color w:val="373537"/>
          <w:sz w:val="20"/>
        </w:rPr>
        <w:t>issues</w:t>
      </w:r>
      <w:r>
        <w:rPr>
          <w:color w:val="373537"/>
          <w:spacing w:val="23"/>
          <w:sz w:val="20"/>
        </w:rPr>
        <w:t xml:space="preserve"> </w:t>
      </w:r>
      <w:r>
        <w:rPr>
          <w:color w:val="373537"/>
          <w:sz w:val="20"/>
        </w:rPr>
        <w:t>an</w:t>
      </w:r>
      <w:r>
        <w:rPr>
          <w:color w:val="373537"/>
          <w:spacing w:val="19"/>
          <w:sz w:val="20"/>
        </w:rPr>
        <w:t xml:space="preserve"> </w:t>
      </w:r>
      <w:r>
        <w:rPr>
          <w:color w:val="373537"/>
          <w:sz w:val="20"/>
        </w:rPr>
        <w:t>order</w:t>
      </w:r>
      <w:r>
        <w:rPr>
          <w:color w:val="373537"/>
          <w:spacing w:val="23"/>
          <w:sz w:val="20"/>
        </w:rPr>
        <w:t xml:space="preserve"> </w:t>
      </w:r>
      <w:r>
        <w:rPr>
          <w:color w:val="373537"/>
          <w:sz w:val="20"/>
        </w:rPr>
        <w:t>under</w:t>
      </w:r>
      <w:r>
        <w:rPr>
          <w:color w:val="373537"/>
          <w:spacing w:val="22"/>
          <w:sz w:val="20"/>
        </w:rPr>
        <w:t xml:space="preserve"> </w:t>
      </w:r>
      <w:r>
        <w:rPr>
          <w:color w:val="373537"/>
          <w:sz w:val="20"/>
        </w:rPr>
        <w:t>section</w:t>
      </w:r>
      <w:r>
        <w:rPr>
          <w:color w:val="373537"/>
          <w:spacing w:val="26"/>
          <w:sz w:val="20"/>
        </w:rPr>
        <w:t xml:space="preserve"> </w:t>
      </w:r>
      <w:r>
        <w:rPr>
          <w:color w:val="373537"/>
          <w:spacing w:val="-4"/>
          <w:sz w:val="20"/>
        </w:rPr>
        <w:t>645,</w:t>
      </w:r>
    </w:p>
    <w:p w14:paraId="643F6D06" w14:textId="77777777" w:rsidR="00BB270F" w:rsidRDefault="00000000">
      <w:pPr>
        <w:pStyle w:val="BodyText"/>
        <w:spacing w:before="21" w:line="259" w:lineRule="auto"/>
        <w:ind w:left="235" w:hanging="8"/>
      </w:pPr>
      <w:r>
        <w:rPr>
          <w:color w:val="373537"/>
        </w:rPr>
        <w:t>the person applying for the permit or affected by the order</w:t>
      </w:r>
      <w:r>
        <w:rPr>
          <w:color w:val="373537"/>
          <w:spacing w:val="40"/>
        </w:rPr>
        <w:t xml:space="preserve"> </w:t>
      </w:r>
      <w:r>
        <w:rPr>
          <w:color w:val="373537"/>
        </w:rPr>
        <w:t>under section 645 may appeal to the subdivision and development appeal board.</w:t>
      </w:r>
    </w:p>
    <w:p w14:paraId="643F6D07" w14:textId="77777777" w:rsidR="00BB270F" w:rsidRDefault="00000000">
      <w:pPr>
        <w:pStyle w:val="BodyText"/>
        <w:spacing w:before="88" w:line="259" w:lineRule="auto"/>
        <w:ind w:left="235" w:right="485" w:hanging="8"/>
      </w:pPr>
      <w:r>
        <w:br w:type="column"/>
      </w:r>
      <w:r>
        <w:rPr>
          <w:color w:val="373537"/>
        </w:rPr>
        <w:t>(2) In additional to an applicant under subsection (1), any</w:t>
      </w:r>
      <w:r>
        <w:rPr>
          <w:color w:val="373537"/>
          <w:spacing w:val="40"/>
        </w:rPr>
        <w:t xml:space="preserve"> </w:t>
      </w:r>
      <w:r>
        <w:rPr>
          <w:color w:val="373537"/>
        </w:rPr>
        <w:t>person affected by an order, decision or development</w:t>
      </w:r>
      <w:r>
        <w:rPr>
          <w:color w:val="373537"/>
          <w:spacing w:val="40"/>
        </w:rPr>
        <w:t xml:space="preserve"> </w:t>
      </w:r>
      <w:r>
        <w:rPr>
          <w:color w:val="373537"/>
        </w:rPr>
        <w:t>permit made or issued by a development authority may appeal</w:t>
      </w:r>
      <w:r>
        <w:rPr>
          <w:color w:val="373537"/>
          <w:spacing w:val="26"/>
        </w:rPr>
        <w:t xml:space="preserve"> </w:t>
      </w:r>
      <w:r>
        <w:rPr>
          <w:color w:val="373537"/>
        </w:rPr>
        <w:t>to</w:t>
      </w:r>
      <w:r>
        <w:rPr>
          <w:color w:val="373537"/>
          <w:spacing w:val="25"/>
        </w:rPr>
        <w:t xml:space="preserve"> </w:t>
      </w:r>
      <w:r>
        <w:rPr>
          <w:color w:val="373537"/>
        </w:rPr>
        <w:t>the</w:t>
      </w:r>
      <w:r>
        <w:rPr>
          <w:color w:val="373537"/>
          <w:spacing w:val="28"/>
        </w:rPr>
        <w:t xml:space="preserve"> </w:t>
      </w:r>
      <w:r>
        <w:rPr>
          <w:color w:val="373537"/>
        </w:rPr>
        <w:t>subdivision</w:t>
      </w:r>
      <w:r>
        <w:rPr>
          <w:color w:val="373537"/>
          <w:spacing w:val="28"/>
        </w:rPr>
        <w:t xml:space="preserve"> </w:t>
      </w:r>
      <w:r>
        <w:rPr>
          <w:color w:val="373537"/>
        </w:rPr>
        <w:t>and</w:t>
      </w:r>
      <w:r>
        <w:rPr>
          <w:color w:val="373537"/>
          <w:spacing w:val="29"/>
        </w:rPr>
        <w:t xml:space="preserve"> </w:t>
      </w:r>
      <w:r>
        <w:rPr>
          <w:color w:val="373537"/>
        </w:rPr>
        <w:t>development</w:t>
      </w:r>
      <w:r>
        <w:rPr>
          <w:color w:val="373537"/>
          <w:spacing w:val="32"/>
        </w:rPr>
        <w:t xml:space="preserve"> </w:t>
      </w:r>
      <w:r>
        <w:rPr>
          <w:color w:val="373537"/>
        </w:rPr>
        <w:t>appeal</w:t>
      </w:r>
      <w:r>
        <w:rPr>
          <w:color w:val="373537"/>
          <w:spacing w:val="30"/>
        </w:rPr>
        <w:t xml:space="preserve"> </w:t>
      </w:r>
      <w:r>
        <w:rPr>
          <w:color w:val="373537"/>
        </w:rPr>
        <w:t>board.</w:t>
      </w:r>
    </w:p>
    <w:p w14:paraId="643F6D08" w14:textId="77777777" w:rsidR="00BB270F" w:rsidRDefault="00BB270F">
      <w:pPr>
        <w:spacing w:line="259" w:lineRule="auto"/>
        <w:sectPr w:rsidR="00BB270F">
          <w:type w:val="continuous"/>
          <w:pgSz w:w="12240" w:h="15840"/>
          <w:pgMar w:top="640" w:right="440" w:bottom="280" w:left="420" w:header="720" w:footer="720" w:gutter="0"/>
          <w:cols w:num="2" w:space="720" w:equalWidth="0">
            <w:col w:w="5500" w:space="68"/>
            <w:col w:w="5812"/>
          </w:cols>
        </w:sectPr>
      </w:pPr>
    </w:p>
    <w:p w14:paraId="643F6D09" w14:textId="77777777" w:rsidR="00BB270F" w:rsidRDefault="00000000">
      <w:pPr>
        <w:tabs>
          <w:tab w:val="left" w:pos="7193"/>
        </w:tabs>
        <w:spacing w:before="192"/>
        <w:ind w:left="127"/>
      </w:pPr>
      <w:r>
        <w:rPr>
          <w:color w:val="373537"/>
        </w:rPr>
        <w:t>File</w:t>
      </w:r>
      <w:r>
        <w:rPr>
          <w:color w:val="373537"/>
          <w:spacing w:val="22"/>
        </w:rPr>
        <w:t xml:space="preserve"> </w:t>
      </w:r>
      <w:r>
        <w:rPr>
          <w:color w:val="373537"/>
        </w:rPr>
        <w:t>Number</w:t>
      </w:r>
      <w:r>
        <w:rPr>
          <w:color w:val="373537"/>
          <w:spacing w:val="26"/>
        </w:rPr>
        <w:t xml:space="preserve"> </w:t>
      </w:r>
      <w:r>
        <w:rPr>
          <w:color w:val="373537"/>
        </w:rPr>
        <w:t>of</w:t>
      </w:r>
      <w:r>
        <w:rPr>
          <w:color w:val="373537"/>
          <w:spacing w:val="24"/>
        </w:rPr>
        <w:t xml:space="preserve"> </w:t>
      </w:r>
      <w:r>
        <w:rPr>
          <w:color w:val="373537"/>
        </w:rPr>
        <w:t>the</w:t>
      </w:r>
      <w:r>
        <w:rPr>
          <w:color w:val="373537"/>
          <w:spacing w:val="19"/>
        </w:rPr>
        <w:t xml:space="preserve"> </w:t>
      </w:r>
      <w:r>
        <w:rPr>
          <w:color w:val="373537"/>
        </w:rPr>
        <w:t>Development</w:t>
      </w:r>
      <w:r>
        <w:rPr>
          <w:color w:val="373537"/>
          <w:spacing w:val="26"/>
        </w:rPr>
        <w:t xml:space="preserve"> </w:t>
      </w:r>
      <w:r>
        <w:rPr>
          <w:color w:val="373537"/>
        </w:rPr>
        <w:t>Application:</w:t>
      </w:r>
      <w:r>
        <w:rPr>
          <w:color w:val="373537"/>
          <w:spacing w:val="22"/>
        </w:rPr>
        <w:t xml:space="preserve"> </w:t>
      </w:r>
      <w:r>
        <w:rPr>
          <w:color w:val="373537"/>
          <w:u w:val="single" w:color="363436"/>
        </w:rPr>
        <w:tab/>
      </w:r>
    </w:p>
    <w:p w14:paraId="643F6D0A" w14:textId="77777777" w:rsidR="00BB270F" w:rsidRDefault="00BB270F">
      <w:pPr>
        <w:pStyle w:val="BodyText"/>
        <w:spacing w:before="0"/>
        <w:rPr>
          <w:sz w:val="22"/>
        </w:rPr>
      </w:pPr>
    </w:p>
    <w:p w14:paraId="643F6D0B" w14:textId="77777777" w:rsidR="00BB270F" w:rsidRDefault="00000000">
      <w:pPr>
        <w:tabs>
          <w:tab w:val="left" w:pos="1659"/>
          <w:tab w:val="left" w:pos="7209"/>
          <w:tab w:val="left" w:pos="11106"/>
          <w:tab w:val="left" w:pos="11172"/>
        </w:tabs>
        <w:spacing w:before="1"/>
        <w:ind w:left="1658" w:right="205" w:hanging="1532"/>
      </w:pPr>
      <w:r>
        <w:rPr>
          <w:color w:val="373537"/>
          <w:spacing w:val="-2"/>
        </w:rPr>
        <w:t>APPELLANT:</w:t>
      </w:r>
      <w:r>
        <w:rPr>
          <w:color w:val="373537"/>
        </w:rPr>
        <w:tab/>
      </w:r>
      <w:r>
        <w:rPr>
          <w:color w:val="373537"/>
        </w:rPr>
        <w:tab/>
        <w:t xml:space="preserve">Name: </w:t>
      </w:r>
      <w:r>
        <w:rPr>
          <w:color w:val="373537"/>
          <w:u w:val="single" w:color="363436"/>
        </w:rPr>
        <w:tab/>
      </w:r>
      <w:r>
        <w:rPr>
          <w:color w:val="373537"/>
        </w:rPr>
        <w:t xml:space="preserve"> Telephone: </w:t>
      </w:r>
      <w:r>
        <w:rPr>
          <w:color w:val="373537"/>
          <w:u w:val="single" w:color="363436"/>
        </w:rPr>
        <w:tab/>
      </w:r>
      <w:r>
        <w:rPr>
          <w:color w:val="373537"/>
          <w:u w:val="single" w:color="363436"/>
        </w:rPr>
        <w:tab/>
      </w:r>
      <w:r>
        <w:rPr>
          <w:color w:val="373537"/>
        </w:rPr>
        <w:t xml:space="preserve"> Address: </w:t>
      </w:r>
      <w:r>
        <w:rPr>
          <w:color w:val="373537"/>
          <w:u w:val="single" w:color="363436"/>
        </w:rPr>
        <w:tab/>
      </w:r>
      <w:r>
        <w:rPr>
          <w:color w:val="373537"/>
          <w:u w:val="single" w:color="363436"/>
        </w:rPr>
        <w:tab/>
      </w:r>
      <w:r>
        <w:rPr>
          <w:color w:val="373537"/>
        </w:rPr>
        <w:t xml:space="preserve"> </w:t>
      </w:r>
      <w:r>
        <w:rPr>
          <w:color w:val="373537"/>
          <w:spacing w:val="-2"/>
        </w:rPr>
        <w:t>Email:</w:t>
      </w:r>
    </w:p>
    <w:p w14:paraId="643F6D0C" w14:textId="77777777" w:rsidR="00BB270F" w:rsidRDefault="00BB270F">
      <w:pPr>
        <w:pStyle w:val="BodyText"/>
        <w:spacing w:before="9"/>
        <w:rPr>
          <w:sz w:val="21"/>
        </w:rPr>
      </w:pPr>
    </w:p>
    <w:p w14:paraId="643F6D0D" w14:textId="2C48E37D" w:rsidR="00BB270F" w:rsidRDefault="00000000">
      <w:pPr>
        <w:tabs>
          <w:tab w:val="left" w:pos="7150"/>
          <w:tab w:val="left" w:pos="11106"/>
        </w:tabs>
        <w:ind w:left="1658" w:right="265" w:hanging="1532"/>
      </w:pPr>
      <w:r>
        <w:rPr>
          <w:color w:val="373537"/>
        </w:rPr>
        <w:t>LANDOWNER:</w:t>
      </w:r>
      <w:r>
        <w:rPr>
          <w:color w:val="373537"/>
          <w:spacing w:val="80"/>
        </w:rPr>
        <w:t xml:space="preserve"> </w:t>
      </w:r>
      <w:r w:rsidR="00F22F3B">
        <w:rPr>
          <w:color w:val="373537"/>
          <w:spacing w:val="80"/>
        </w:rPr>
        <w:t xml:space="preserve"> </w:t>
      </w:r>
      <w:r>
        <w:rPr>
          <w:color w:val="373537"/>
        </w:rPr>
        <w:t xml:space="preserve">Name: </w:t>
      </w:r>
      <w:r>
        <w:rPr>
          <w:color w:val="373537"/>
          <w:u w:val="single" w:color="363436"/>
        </w:rPr>
        <w:tab/>
      </w:r>
      <w:r>
        <w:rPr>
          <w:color w:val="373537"/>
        </w:rPr>
        <w:t xml:space="preserve"> Telephone: </w:t>
      </w:r>
      <w:r>
        <w:rPr>
          <w:color w:val="373537"/>
          <w:u w:val="single" w:color="363436"/>
        </w:rPr>
        <w:tab/>
      </w:r>
      <w:r>
        <w:rPr>
          <w:color w:val="373537"/>
        </w:rPr>
        <w:t xml:space="preserve"> Address: </w:t>
      </w:r>
      <w:r>
        <w:rPr>
          <w:color w:val="373537"/>
          <w:u w:val="single" w:color="363436"/>
        </w:rPr>
        <w:tab/>
      </w:r>
      <w:r>
        <w:rPr>
          <w:color w:val="373537"/>
          <w:u w:val="single" w:color="363436"/>
        </w:rPr>
        <w:tab/>
      </w:r>
    </w:p>
    <w:p w14:paraId="643F6D0E" w14:textId="77777777" w:rsidR="00BB270F" w:rsidRDefault="00BB270F">
      <w:pPr>
        <w:pStyle w:val="BodyText"/>
        <w:spacing w:before="2"/>
        <w:rPr>
          <w:sz w:val="13"/>
        </w:rPr>
      </w:pPr>
    </w:p>
    <w:p w14:paraId="643F6D0F" w14:textId="77777777" w:rsidR="00BB270F" w:rsidRDefault="00BB270F">
      <w:pPr>
        <w:rPr>
          <w:sz w:val="13"/>
        </w:rPr>
        <w:sectPr w:rsidR="00BB270F">
          <w:type w:val="continuous"/>
          <w:pgSz w:w="12240" w:h="15840"/>
          <w:pgMar w:top="640" w:right="440" w:bottom="280" w:left="420" w:header="720" w:footer="720" w:gutter="0"/>
          <w:cols w:space="720"/>
        </w:sectPr>
      </w:pPr>
    </w:p>
    <w:p w14:paraId="643F6D10" w14:textId="034BFE64" w:rsidR="00BB270F" w:rsidRDefault="00000000">
      <w:pPr>
        <w:tabs>
          <w:tab w:val="left" w:pos="6186"/>
        </w:tabs>
        <w:spacing w:before="101" w:line="249" w:lineRule="exact"/>
        <w:ind w:left="127"/>
      </w:pPr>
      <w:r>
        <w:rPr>
          <w:color w:val="373537"/>
        </w:rPr>
        <w:t>LAND</w:t>
      </w:r>
      <w:r>
        <w:rPr>
          <w:color w:val="373537"/>
          <w:spacing w:val="-14"/>
        </w:rPr>
        <w:t xml:space="preserve"> </w:t>
      </w:r>
      <w:r>
        <w:rPr>
          <w:color w:val="373537"/>
        </w:rPr>
        <w:t>DESCRIPTION:</w:t>
      </w:r>
      <w:r>
        <w:rPr>
          <w:color w:val="373537"/>
          <w:spacing w:val="80"/>
        </w:rPr>
        <w:t xml:space="preserve"> </w:t>
      </w:r>
      <w:r w:rsidR="00F22F3B">
        <w:rPr>
          <w:color w:val="373537"/>
          <w:spacing w:val="80"/>
        </w:rPr>
        <w:t xml:space="preserve"> </w:t>
      </w:r>
      <w:r>
        <w:rPr>
          <w:color w:val="373537"/>
        </w:rPr>
        <w:t>Registered</w:t>
      </w:r>
      <w:r>
        <w:rPr>
          <w:color w:val="373537"/>
          <w:spacing w:val="-2"/>
        </w:rPr>
        <w:t xml:space="preserve"> </w:t>
      </w:r>
      <w:r>
        <w:rPr>
          <w:color w:val="373537"/>
        </w:rPr>
        <w:t>Plan:</w:t>
      </w:r>
      <w:r>
        <w:rPr>
          <w:color w:val="373537"/>
          <w:spacing w:val="-1"/>
        </w:rPr>
        <w:t xml:space="preserve"> </w:t>
      </w:r>
      <w:r>
        <w:rPr>
          <w:color w:val="373537"/>
          <w:u w:val="single" w:color="363436"/>
        </w:rPr>
        <w:tab/>
      </w:r>
    </w:p>
    <w:p w14:paraId="643F6D11" w14:textId="77777777" w:rsidR="00BB270F" w:rsidRDefault="00000000">
      <w:pPr>
        <w:tabs>
          <w:tab w:val="left" w:pos="2111"/>
        </w:tabs>
        <w:spacing w:before="101" w:line="249" w:lineRule="exact"/>
        <w:ind w:left="77"/>
      </w:pPr>
      <w:r>
        <w:br w:type="column"/>
      </w:r>
      <w:r>
        <w:rPr>
          <w:color w:val="373537"/>
        </w:rPr>
        <w:t xml:space="preserve">Block: </w:t>
      </w:r>
      <w:r>
        <w:rPr>
          <w:color w:val="373537"/>
          <w:u w:val="single" w:color="363436"/>
        </w:rPr>
        <w:tab/>
      </w:r>
    </w:p>
    <w:p w14:paraId="643F6D12" w14:textId="77777777" w:rsidR="00BB270F" w:rsidRDefault="00000000">
      <w:pPr>
        <w:tabs>
          <w:tab w:val="left" w:pos="1995"/>
        </w:tabs>
        <w:spacing w:before="101" w:line="249" w:lineRule="exact"/>
        <w:ind w:left="77"/>
      </w:pPr>
      <w:r>
        <w:br w:type="column"/>
      </w:r>
      <w:r>
        <w:rPr>
          <w:color w:val="373537"/>
        </w:rPr>
        <w:t xml:space="preserve">Lot: </w:t>
      </w:r>
      <w:r>
        <w:rPr>
          <w:color w:val="373537"/>
          <w:u w:val="single" w:color="363436"/>
        </w:rPr>
        <w:tab/>
      </w:r>
    </w:p>
    <w:p w14:paraId="643F6D13" w14:textId="77777777" w:rsidR="00BB270F" w:rsidRDefault="00BB270F">
      <w:pPr>
        <w:spacing w:line="249" w:lineRule="exact"/>
        <w:sectPr w:rsidR="00BB270F">
          <w:type w:val="continuous"/>
          <w:pgSz w:w="12240" w:h="15840"/>
          <w:pgMar w:top="640" w:right="440" w:bottom="280" w:left="420" w:header="720" w:footer="720" w:gutter="0"/>
          <w:cols w:num="3" w:space="720" w:equalWidth="0">
            <w:col w:w="6187" w:space="40"/>
            <w:col w:w="2112" w:space="39"/>
            <w:col w:w="3002"/>
          </w:cols>
        </w:sectPr>
      </w:pPr>
    </w:p>
    <w:p w14:paraId="643F6D14" w14:textId="77777777" w:rsidR="00BB270F" w:rsidRDefault="00000000">
      <w:pPr>
        <w:tabs>
          <w:tab w:val="left" w:pos="3723"/>
        </w:tabs>
        <w:ind w:left="2287"/>
      </w:pPr>
      <w:r>
        <w:rPr>
          <w:color w:val="373537"/>
        </w:rPr>
        <w:t xml:space="preserve">Part: </w:t>
      </w:r>
      <w:r>
        <w:rPr>
          <w:color w:val="373537"/>
          <w:u w:val="single" w:color="363436"/>
        </w:rPr>
        <w:tab/>
      </w:r>
    </w:p>
    <w:p w14:paraId="643F6D15" w14:textId="77777777" w:rsidR="00BB270F" w:rsidRDefault="00000000">
      <w:pPr>
        <w:tabs>
          <w:tab w:val="left" w:pos="1844"/>
        </w:tabs>
        <w:ind w:left="77"/>
      </w:pPr>
      <w:r>
        <w:br w:type="column"/>
      </w:r>
      <w:r>
        <w:rPr>
          <w:color w:val="373537"/>
        </w:rPr>
        <w:t xml:space="preserve">Section: </w:t>
      </w:r>
      <w:r>
        <w:rPr>
          <w:color w:val="373537"/>
          <w:u w:val="single" w:color="363436"/>
        </w:rPr>
        <w:tab/>
      </w:r>
    </w:p>
    <w:p w14:paraId="643F6D16" w14:textId="77777777" w:rsidR="00BB270F" w:rsidRDefault="00000000">
      <w:pPr>
        <w:tabs>
          <w:tab w:val="left" w:pos="1560"/>
        </w:tabs>
        <w:ind w:left="77"/>
      </w:pPr>
      <w:r>
        <w:br w:type="column"/>
      </w:r>
      <w:r>
        <w:rPr>
          <w:color w:val="373537"/>
        </w:rPr>
        <w:t xml:space="preserve">Twp.: </w:t>
      </w:r>
      <w:r>
        <w:rPr>
          <w:color w:val="373537"/>
          <w:u w:val="single" w:color="363436"/>
        </w:rPr>
        <w:tab/>
      </w:r>
    </w:p>
    <w:p w14:paraId="643F6D17" w14:textId="77777777" w:rsidR="00BB270F" w:rsidRDefault="00000000">
      <w:pPr>
        <w:tabs>
          <w:tab w:val="left" w:pos="1737"/>
        </w:tabs>
        <w:ind w:left="75"/>
      </w:pPr>
      <w:r>
        <w:br w:type="column"/>
      </w:r>
      <w:r>
        <w:rPr>
          <w:color w:val="373537"/>
        </w:rPr>
        <w:t xml:space="preserve">Range: </w:t>
      </w:r>
      <w:r>
        <w:rPr>
          <w:color w:val="373537"/>
          <w:u w:val="single" w:color="363436"/>
        </w:rPr>
        <w:tab/>
      </w:r>
    </w:p>
    <w:p w14:paraId="643F6D18" w14:textId="77777777" w:rsidR="00BB270F" w:rsidRDefault="00000000">
      <w:pPr>
        <w:tabs>
          <w:tab w:val="left" w:pos="1976"/>
        </w:tabs>
        <w:ind w:left="77"/>
      </w:pPr>
      <w:r>
        <w:br w:type="column"/>
      </w:r>
      <w:r>
        <w:rPr>
          <w:color w:val="373537"/>
        </w:rPr>
        <w:t xml:space="preserve">Meridian: </w:t>
      </w:r>
      <w:r>
        <w:rPr>
          <w:color w:val="373537"/>
          <w:u w:val="single" w:color="363436"/>
        </w:rPr>
        <w:tab/>
      </w:r>
    </w:p>
    <w:p w14:paraId="643F6D19" w14:textId="77777777" w:rsidR="00BB270F" w:rsidRDefault="00BB270F">
      <w:pPr>
        <w:sectPr w:rsidR="00BB270F">
          <w:type w:val="continuous"/>
          <w:pgSz w:w="12240" w:h="15840"/>
          <w:pgMar w:top="640" w:right="440" w:bottom="280" w:left="420" w:header="720" w:footer="720" w:gutter="0"/>
          <w:cols w:num="5" w:space="720" w:equalWidth="0">
            <w:col w:w="3724" w:space="40"/>
            <w:col w:w="1845" w:space="39"/>
            <w:col w:w="1561" w:space="40"/>
            <w:col w:w="1738" w:space="39"/>
            <w:col w:w="2354"/>
          </w:cols>
        </w:sectPr>
      </w:pPr>
    </w:p>
    <w:p w14:paraId="643F6D1A" w14:textId="77777777" w:rsidR="00BB270F" w:rsidRDefault="00BB270F">
      <w:pPr>
        <w:pStyle w:val="BodyText"/>
        <w:spacing w:before="2"/>
        <w:rPr>
          <w:sz w:val="13"/>
        </w:rPr>
      </w:pPr>
    </w:p>
    <w:p w14:paraId="643F6D1B" w14:textId="77777777" w:rsidR="00BB270F" w:rsidRDefault="00000000">
      <w:pPr>
        <w:spacing w:before="101"/>
        <w:ind w:left="127"/>
      </w:pPr>
      <w:r>
        <w:pict w14:anchorId="643F6D31">
          <v:group id="docshapegroup1" o:spid="_x0000_s1041" style="position:absolute;left:0;text-align:left;margin-left:50.65pt;margin-top:21.05pt;width:19.35pt;height:20.65pt;z-index:-15778304;mso-position-horizontal-relative:page" coordorigin="1013,421" coordsize="387,413">
            <v:rect id="docshape2" o:spid="_x0000_s1043" style="position:absolute;left:1012;top:420;width:387;height:413" stroked="f"/>
            <v:rect id="docshape3" o:spid="_x0000_s1042" style="position:absolute;left:1022;top:430;width:367;height:393" filled="f" strokecolor="#231f20" strokeweight="1pt"/>
            <w10:wrap anchorx="page"/>
          </v:group>
        </w:pict>
      </w:r>
      <w:r>
        <w:pict w14:anchorId="643F6D32">
          <v:group id="docshapegroup4" o:spid="_x0000_s1038" style="position:absolute;left:0;text-align:left;margin-left:333.7pt;margin-top:21.55pt;width:20pt;height:20.65pt;z-index:-15777792;mso-position-horizontal-relative:page" coordorigin="6674,431" coordsize="400,413">
            <v:rect id="docshape5" o:spid="_x0000_s1040" style="position:absolute;left:6674;top:431;width:400;height:413" stroked="f"/>
            <v:rect id="docshape6" o:spid="_x0000_s1039" style="position:absolute;left:6684;top:441;width:380;height:393" filled="f" strokecolor="#231f20" strokeweight="1pt"/>
            <w10:wrap anchorx="page"/>
          </v:group>
        </w:pict>
      </w:r>
      <w:r>
        <w:rPr>
          <w:color w:val="373537"/>
        </w:rPr>
        <w:t>THIS</w:t>
      </w:r>
      <w:r>
        <w:rPr>
          <w:color w:val="373537"/>
          <w:spacing w:val="5"/>
        </w:rPr>
        <w:t xml:space="preserve"> </w:t>
      </w:r>
      <w:r>
        <w:rPr>
          <w:color w:val="373537"/>
        </w:rPr>
        <w:t>APPEAL</w:t>
      </w:r>
      <w:r>
        <w:rPr>
          <w:color w:val="373537"/>
          <w:spacing w:val="-3"/>
        </w:rPr>
        <w:t xml:space="preserve"> </w:t>
      </w:r>
      <w:r>
        <w:rPr>
          <w:color w:val="373537"/>
        </w:rPr>
        <w:t>IS</w:t>
      </w:r>
      <w:r>
        <w:rPr>
          <w:color w:val="373537"/>
          <w:spacing w:val="5"/>
        </w:rPr>
        <w:t xml:space="preserve"> </w:t>
      </w:r>
      <w:r>
        <w:rPr>
          <w:color w:val="373537"/>
        </w:rPr>
        <w:t>COMMENCED</w:t>
      </w:r>
      <w:r>
        <w:rPr>
          <w:color w:val="373537"/>
          <w:spacing w:val="2"/>
        </w:rPr>
        <w:t xml:space="preserve"> </w:t>
      </w:r>
      <w:r>
        <w:rPr>
          <w:color w:val="373537"/>
        </w:rPr>
        <w:t>BY,</w:t>
      </w:r>
      <w:r>
        <w:rPr>
          <w:color w:val="373537"/>
          <w:spacing w:val="-3"/>
        </w:rPr>
        <w:t xml:space="preserve"> </w:t>
      </w:r>
      <w:r>
        <w:rPr>
          <w:color w:val="373537"/>
        </w:rPr>
        <w:t>ON</w:t>
      </w:r>
      <w:r>
        <w:rPr>
          <w:color w:val="373537"/>
          <w:spacing w:val="-1"/>
        </w:rPr>
        <w:t xml:space="preserve"> </w:t>
      </w:r>
      <w:r>
        <w:rPr>
          <w:color w:val="373537"/>
        </w:rPr>
        <w:t>BEHALF</w:t>
      </w:r>
      <w:r>
        <w:rPr>
          <w:color w:val="373537"/>
          <w:spacing w:val="-1"/>
        </w:rPr>
        <w:t xml:space="preserve"> </w:t>
      </w:r>
      <w:r>
        <w:rPr>
          <w:color w:val="373537"/>
          <w:spacing w:val="-5"/>
        </w:rPr>
        <w:t>OF:</w:t>
      </w:r>
    </w:p>
    <w:p w14:paraId="643F6D1C" w14:textId="77777777" w:rsidR="00BB270F" w:rsidRDefault="00BB270F">
      <w:pPr>
        <w:pStyle w:val="BodyText"/>
        <w:spacing w:before="0"/>
        <w:rPr>
          <w:sz w:val="22"/>
        </w:rPr>
      </w:pPr>
    </w:p>
    <w:p w14:paraId="643F6D1D" w14:textId="0727D385" w:rsidR="00BB270F" w:rsidRDefault="00000000">
      <w:pPr>
        <w:pStyle w:val="BodyText"/>
        <w:tabs>
          <w:tab w:val="left" w:pos="1004"/>
          <w:tab w:val="left" w:pos="5953"/>
          <w:tab w:val="left" w:pos="6711"/>
        </w:tabs>
        <w:spacing w:before="0"/>
        <w:ind w:left="127"/>
      </w:pPr>
      <w:r>
        <w:pict w14:anchorId="643F6D34">
          <v:shapetype id="_x0000_t202" coordsize="21600,21600" o:spt="202" path="m,l,21600r21600,l21600,xe">
            <v:stroke joinstyle="miter"/>
            <v:path gradientshapeok="t" o:connecttype="rect"/>
          </v:shapetype>
          <v:shape id="docshape7" o:spid="_x0000_s1037" type="#_x0000_t202" style="position:absolute;left:0;text-align:left;margin-left:53.95pt;margin-top:-.05pt;width:17.3pt;height:12.55pt;z-index:-15780352;mso-position-horizontal-relative:page" filled="f" stroked="f">
            <v:textbox inset="0,0,0,0">
              <w:txbxContent>
                <w:p w14:paraId="643F6D40" w14:textId="77777777" w:rsidR="00BB270F" w:rsidRDefault="00000000">
                  <w:r>
                    <w:rPr>
                      <w:color w:val="373537"/>
                      <w:spacing w:val="-5"/>
                    </w:rPr>
                    <w:t>___</w:t>
                  </w:r>
                </w:p>
              </w:txbxContent>
            </v:textbox>
            <w10:wrap anchorx="page"/>
          </v:shape>
        </w:pict>
      </w:r>
      <w:r>
        <w:pict w14:anchorId="643F6D35">
          <v:shape id="docshape8" o:spid="_x0000_s1036" type="#_x0000_t202" style="position:absolute;left:0;text-align:left;margin-left:336.4pt;margin-top:-.05pt;width:17.3pt;height:12.55pt;z-index:-15779840;mso-position-horizontal-relative:page" filled="f" stroked="f">
            <v:textbox inset="0,0,0,0">
              <w:txbxContent>
                <w:p w14:paraId="643F6D41" w14:textId="77777777" w:rsidR="00BB270F" w:rsidRDefault="00000000">
                  <w:r>
                    <w:rPr>
                      <w:color w:val="373537"/>
                      <w:spacing w:val="-5"/>
                    </w:rPr>
                    <w:t>___</w:t>
                  </w:r>
                </w:p>
              </w:txbxContent>
            </v:textbox>
            <w10:wrap anchorx="page"/>
          </v:shape>
        </w:pict>
      </w:r>
      <w:r>
        <w:rPr>
          <w:color w:val="373537"/>
          <w:sz w:val="22"/>
        </w:rPr>
        <w:t>(a)</w:t>
      </w:r>
      <w:r>
        <w:rPr>
          <w:color w:val="373537"/>
          <w:spacing w:val="28"/>
          <w:sz w:val="22"/>
        </w:rPr>
        <w:t xml:space="preserve">  </w:t>
      </w:r>
      <w:r>
        <w:rPr>
          <w:color w:val="373537"/>
          <w:spacing w:val="-12"/>
          <w:sz w:val="22"/>
        </w:rPr>
        <w:t>_</w:t>
      </w:r>
      <w:r>
        <w:rPr>
          <w:color w:val="373537"/>
          <w:sz w:val="22"/>
        </w:rPr>
        <w:tab/>
      </w:r>
      <w:r w:rsidR="00744FD7">
        <w:rPr>
          <w:color w:val="373537"/>
          <w:sz w:val="22"/>
        </w:rPr>
        <w:t xml:space="preserve"> </w:t>
      </w:r>
      <w:r>
        <w:rPr>
          <w:color w:val="373537"/>
        </w:rPr>
        <w:t>Adjacent</w:t>
      </w:r>
      <w:r>
        <w:rPr>
          <w:color w:val="373537"/>
          <w:spacing w:val="37"/>
        </w:rPr>
        <w:t xml:space="preserve"> </w:t>
      </w:r>
      <w:r>
        <w:rPr>
          <w:color w:val="373537"/>
        </w:rPr>
        <w:t>Landowner/Affected</w:t>
      </w:r>
      <w:r>
        <w:rPr>
          <w:color w:val="373537"/>
          <w:spacing w:val="40"/>
        </w:rPr>
        <w:t xml:space="preserve"> </w:t>
      </w:r>
      <w:r>
        <w:rPr>
          <w:color w:val="373537"/>
        </w:rPr>
        <w:t>Person</w:t>
      </w:r>
      <w:r>
        <w:rPr>
          <w:color w:val="373537"/>
          <w:spacing w:val="32"/>
        </w:rPr>
        <w:t xml:space="preserve"> </w:t>
      </w:r>
      <w:r>
        <w:rPr>
          <w:color w:val="373537"/>
        </w:rPr>
        <w:t>(Fee</w:t>
      </w:r>
      <w:r>
        <w:rPr>
          <w:color w:val="373537"/>
          <w:spacing w:val="36"/>
        </w:rPr>
        <w:t xml:space="preserve"> </w:t>
      </w:r>
      <w:r>
        <w:rPr>
          <w:color w:val="373537"/>
          <w:spacing w:val="-2"/>
        </w:rPr>
        <w:t>$425.00)</w:t>
      </w:r>
      <w:r>
        <w:rPr>
          <w:color w:val="373537"/>
        </w:rPr>
        <w:tab/>
      </w:r>
      <w:r>
        <w:rPr>
          <w:color w:val="373537"/>
          <w:spacing w:val="-5"/>
          <w:sz w:val="22"/>
        </w:rPr>
        <w:t>(b)</w:t>
      </w:r>
      <w:r>
        <w:rPr>
          <w:color w:val="373537"/>
          <w:sz w:val="22"/>
        </w:rPr>
        <w:tab/>
      </w:r>
      <w:r>
        <w:rPr>
          <w:color w:val="373537"/>
        </w:rPr>
        <w:t>Developer/Applicant/Landowner</w:t>
      </w:r>
      <w:r>
        <w:rPr>
          <w:color w:val="373537"/>
          <w:spacing w:val="72"/>
        </w:rPr>
        <w:t xml:space="preserve"> </w:t>
      </w:r>
      <w:r>
        <w:rPr>
          <w:color w:val="373537"/>
          <w:sz w:val="22"/>
        </w:rPr>
        <w:t>(</w:t>
      </w:r>
      <w:r>
        <w:rPr>
          <w:color w:val="373537"/>
        </w:rPr>
        <w:t>Fee</w:t>
      </w:r>
      <w:r>
        <w:rPr>
          <w:color w:val="373537"/>
          <w:spacing w:val="66"/>
        </w:rPr>
        <w:t xml:space="preserve"> </w:t>
      </w:r>
      <w:r>
        <w:rPr>
          <w:color w:val="373537"/>
          <w:spacing w:val="-2"/>
        </w:rPr>
        <w:t>$425.00)</w:t>
      </w:r>
    </w:p>
    <w:p w14:paraId="643F6D1E" w14:textId="77777777" w:rsidR="00BB270F" w:rsidRDefault="00BB270F">
      <w:pPr>
        <w:pStyle w:val="BodyText"/>
        <w:spacing w:before="0"/>
        <w:rPr>
          <w:sz w:val="22"/>
        </w:rPr>
      </w:pPr>
    </w:p>
    <w:p w14:paraId="643F6D1F" w14:textId="77777777" w:rsidR="00BB270F" w:rsidRDefault="00000000">
      <w:pPr>
        <w:spacing w:before="1"/>
        <w:ind w:left="127"/>
      </w:pPr>
      <w:r>
        <w:rPr>
          <w:color w:val="373537"/>
          <w:spacing w:val="-4"/>
          <w:u w:val="single" w:color="373537"/>
        </w:rPr>
        <w:t>REASON(S) FOR</w:t>
      </w:r>
      <w:r>
        <w:rPr>
          <w:color w:val="373537"/>
          <w:spacing w:val="-18"/>
          <w:u w:val="single" w:color="373537"/>
        </w:rPr>
        <w:t xml:space="preserve"> </w:t>
      </w:r>
      <w:r>
        <w:rPr>
          <w:color w:val="373537"/>
          <w:spacing w:val="-4"/>
          <w:u w:val="single" w:color="373537"/>
        </w:rPr>
        <w:t>THE</w:t>
      </w:r>
      <w:r>
        <w:rPr>
          <w:color w:val="373537"/>
          <w:u w:val="single" w:color="373537"/>
        </w:rPr>
        <w:t xml:space="preserve"> </w:t>
      </w:r>
      <w:r>
        <w:rPr>
          <w:color w:val="373537"/>
          <w:spacing w:val="-4"/>
          <w:u w:val="single" w:color="373537"/>
        </w:rPr>
        <w:t>APPEAL</w:t>
      </w:r>
      <w:r>
        <w:rPr>
          <w:color w:val="373537"/>
          <w:spacing w:val="-7"/>
          <w:u w:val="single" w:color="373537"/>
        </w:rPr>
        <w:t xml:space="preserve"> </w:t>
      </w:r>
      <w:r>
        <w:rPr>
          <w:color w:val="373537"/>
          <w:spacing w:val="-4"/>
          <w:u w:val="single" w:color="373537"/>
        </w:rPr>
        <w:t>(use</w:t>
      </w:r>
      <w:r>
        <w:rPr>
          <w:color w:val="373537"/>
          <w:spacing w:val="-8"/>
          <w:u w:val="single" w:color="373537"/>
        </w:rPr>
        <w:t xml:space="preserve"> </w:t>
      </w:r>
      <w:r>
        <w:rPr>
          <w:color w:val="373537"/>
          <w:spacing w:val="-4"/>
          <w:u w:val="single" w:color="373537"/>
        </w:rPr>
        <w:t>additional</w:t>
      </w:r>
      <w:r>
        <w:rPr>
          <w:color w:val="373537"/>
          <w:spacing w:val="1"/>
          <w:u w:val="single" w:color="373537"/>
        </w:rPr>
        <w:t xml:space="preserve"> </w:t>
      </w:r>
      <w:r>
        <w:rPr>
          <w:color w:val="373537"/>
          <w:spacing w:val="-4"/>
          <w:u w:val="single" w:color="373537"/>
        </w:rPr>
        <w:t>paper</w:t>
      </w:r>
      <w:r>
        <w:rPr>
          <w:color w:val="373537"/>
          <w:spacing w:val="-16"/>
          <w:u w:val="single" w:color="373537"/>
        </w:rPr>
        <w:t xml:space="preserve"> </w:t>
      </w:r>
      <w:r>
        <w:rPr>
          <w:color w:val="373537"/>
          <w:spacing w:val="-4"/>
          <w:u w:val="single" w:color="373537"/>
        </w:rPr>
        <w:t>if</w:t>
      </w:r>
      <w:r>
        <w:rPr>
          <w:color w:val="373537"/>
          <w:spacing w:val="-6"/>
          <w:u w:val="single" w:color="373537"/>
        </w:rPr>
        <w:t xml:space="preserve"> </w:t>
      </w:r>
      <w:r>
        <w:rPr>
          <w:color w:val="373537"/>
          <w:spacing w:val="-4"/>
          <w:u w:val="single" w:color="373537"/>
        </w:rPr>
        <w:t>required):</w:t>
      </w:r>
    </w:p>
    <w:p w14:paraId="643F6D20" w14:textId="77777777" w:rsidR="00BB270F" w:rsidRDefault="00000000">
      <w:pPr>
        <w:pStyle w:val="BodyText"/>
        <w:rPr>
          <w:sz w:val="29"/>
        </w:rPr>
      </w:pPr>
      <w:r>
        <w:pict w14:anchorId="643F6D36">
          <v:rect id="docshape9" o:spid="_x0000_s1035" style="position:absolute;margin-left:27.35pt;margin-top:18pt;width:556.8pt;height:.5pt;z-index:-15728640;mso-wrap-distance-left:0;mso-wrap-distance-right:0;mso-position-horizontal-relative:page" fillcolor="#231f20" stroked="f">
            <w10:wrap type="topAndBottom" anchorx="page"/>
          </v:rect>
        </w:pict>
      </w:r>
      <w:r>
        <w:pict w14:anchorId="643F6D37">
          <v:rect id="docshape10" o:spid="_x0000_s1034" style="position:absolute;margin-left:27.35pt;margin-top:36.5pt;width:556.8pt;height:.5pt;z-index:-15728128;mso-wrap-distance-left:0;mso-wrap-distance-right:0;mso-position-horizontal-relative:page" fillcolor="#231f20" stroked="f">
            <w10:wrap type="topAndBottom" anchorx="page"/>
          </v:rect>
        </w:pict>
      </w:r>
      <w:r>
        <w:pict w14:anchorId="643F6D38">
          <v:rect id="docshape11" o:spid="_x0000_s1033" style="position:absolute;margin-left:27.35pt;margin-top:54.95pt;width:556.8pt;height:.5pt;z-index:-15727616;mso-wrap-distance-left:0;mso-wrap-distance-right:0;mso-position-horizontal-relative:page" fillcolor="#231f20" stroked="f">
            <w10:wrap type="topAndBottom" anchorx="page"/>
          </v:rect>
        </w:pict>
      </w:r>
      <w:r>
        <w:pict w14:anchorId="643F6D39">
          <v:rect id="docshape12" o:spid="_x0000_s1032" style="position:absolute;margin-left:27.35pt;margin-top:73.45pt;width:556.8pt;height:.5pt;z-index:-15727104;mso-wrap-distance-left:0;mso-wrap-distance-right:0;mso-position-horizontal-relative:page" fillcolor="#231f20" stroked="f">
            <w10:wrap type="topAndBottom" anchorx="page"/>
          </v:rect>
        </w:pict>
      </w:r>
      <w:r>
        <w:pict w14:anchorId="643F6D3A">
          <v:rect id="docshape13" o:spid="_x0000_s1031" style="position:absolute;margin-left:27.35pt;margin-top:91.9pt;width:556.8pt;height:.5pt;z-index:-15726592;mso-wrap-distance-left:0;mso-wrap-distance-right:0;mso-position-horizontal-relative:page" fillcolor="#231f20" stroked="f">
            <w10:wrap type="topAndBottom" anchorx="page"/>
          </v:rect>
        </w:pict>
      </w:r>
      <w:r>
        <w:pict w14:anchorId="643F6D3B">
          <v:rect id="docshape14" o:spid="_x0000_s1030" style="position:absolute;margin-left:27.35pt;margin-top:110.4pt;width:556.8pt;height:.5pt;z-index:-15726080;mso-wrap-distance-left:0;mso-wrap-distance-right:0;mso-position-horizontal-relative:page" fillcolor="#231f20" stroked="f">
            <w10:wrap type="topAndBottom" anchorx="page"/>
          </v:rect>
        </w:pict>
      </w:r>
      <w:r>
        <w:pict w14:anchorId="643F6D3C">
          <v:rect id="docshape15" o:spid="_x0000_s1029" style="position:absolute;margin-left:27.35pt;margin-top:129pt;width:556.8pt;height:.5pt;z-index:-15725568;mso-wrap-distance-left:0;mso-wrap-distance-right:0;mso-position-horizontal-relative:page" fillcolor="#231f20" stroked="f">
            <w10:wrap type="topAndBottom" anchorx="page"/>
          </v:rect>
        </w:pict>
      </w:r>
      <w:r>
        <w:pict w14:anchorId="643F6D3D">
          <v:rect id="docshape16" o:spid="_x0000_s1028" style="position:absolute;margin-left:26.65pt;margin-top:147.5pt;width:557.5pt;height:.5pt;z-index:-15725056;mso-wrap-distance-left:0;mso-wrap-distance-right:0;mso-position-horizontal-relative:page" fillcolor="#231f20" stroked="f">
            <w10:wrap type="topAndBottom" anchorx="page"/>
          </v:rect>
        </w:pict>
      </w:r>
    </w:p>
    <w:p w14:paraId="643F6D21" w14:textId="77777777" w:rsidR="00BB270F" w:rsidRDefault="00BB270F">
      <w:pPr>
        <w:pStyle w:val="BodyText"/>
        <w:rPr>
          <w:sz w:val="29"/>
        </w:rPr>
      </w:pPr>
    </w:p>
    <w:p w14:paraId="643F6D22" w14:textId="77777777" w:rsidR="00BB270F" w:rsidRDefault="00BB270F">
      <w:pPr>
        <w:pStyle w:val="BodyText"/>
        <w:rPr>
          <w:sz w:val="29"/>
        </w:rPr>
      </w:pPr>
    </w:p>
    <w:p w14:paraId="643F6D23" w14:textId="77777777" w:rsidR="00BB270F" w:rsidRDefault="00BB270F">
      <w:pPr>
        <w:pStyle w:val="BodyText"/>
        <w:rPr>
          <w:sz w:val="29"/>
        </w:rPr>
      </w:pPr>
    </w:p>
    <w:p w14:paraId="643F6D24" w14:textId="77777777" w:rsidR="00BB270F" w:rsidRDefault="00BB270F">
      <w:pPr>
        <w:pStyle w:val="BodyText"/>
        <w:rPr>
          <w:sz w:val="29"/>
        </w:rPr>
      </w:pPr>
    </w:p>
    <w:p w14:paraId="643F6D25" w14:textId="77777777" w:rsidR="00BB270F" w:rsidRDefault="00BB270F">
      <w:pPr>
        <w:pStyle w:val="BodyText"/>
        <w:rPr>
          <w:sz w:val="29"/>
        </w:rPr>
      </w:pPr>
    </w:p>
    <w:p w14:paraId="643F6D26" w14:textId="77777777" w:rsidR="00BB270F" w:rsidRDefault="00BB270F">
      <w:pPr>
        <w:pStyle w:val="BodyText"/>
        <w:spacing w:before="9"/>
        <w:rPr>
          <w:sz w:val="29"/>
        </w:rPr>
      </w:pPr>
    </w:p>
    <w:p w14:paraId="643F6D27" w14:textId="77777777" w:rsidR="00BB270F" w:rsidRDefault="00BB270F">
      <w:pPr>
        <w:pStyle w:val="BodyText"/>
        <w:rPr>
          <w:sz w:val="29"/>
        </w:rPr>
      </w:pPr>
    </w:p>
    <w:p w14:paraId="643F6D28" w14:textId="77777777" w:rsidR="00BB270F" w:rsidRDefault="00000000">
      <w:pPr>
        <w:pStyle w:val="BodyText"/>
        <w:spacing w:before="90"/>
        <w:ind w:left="127"/>
      </w:pPr>
      <w:r>
        <w:rPr>
          <w:color w:val="231F20"/>
        </w:rPr>
        <w:t xml:space="preserve">The personal information on this form is being collected under the authority of Section 33(c) of the Alberta Freedom of Information and Protection of Privacy Act (FOIP) and </w:t>
      </w:r>
      <w:r>
        <w:rPr>
          <w:i/>
          <w:color w:val="231F20"/>
        </w:rPr>
        <w:t xml:space="preserve">Municipal Government Act </w:t>
      </w:r>
      <w:r>
        <w:rPr>
          <w:color w:val="231F20"/>
        </w:rPr>
        <w:t>Sections 678 and 686 for the purpose of preparing and conducting an Appeal Hearing. By providing the above personal information, the applicant consents to the information being made available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 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public and Appeal Board in its entirety under Section 17(2) of the Alberta Freedom of Information and Protection of Privacy Act.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inquiries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relative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collection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directed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towards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to: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Mountain View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County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FOIP Coordinator 1408 – Twp Rd 320 Postal Bag 100 Didsbury AB T0M 0W0 Ph: 403-335-3311</w:t>
      </w:r>
    </w:p>
    <w:p w14:paraId="643F6D29" w14:textId="7EECA0A8" w:rsidR="00BB270F" w:rsidRDefault="00BB270F">
      <w:pPr>
        <w:pStyle w:val="BodyText"/>
        <w:spacing w:before="0"/>
      </w:pPr>
    </w:p>
    <w:p w14:paraId="56DC5660" w14:textId="77777777" w:rsidR="00744FD7" w:rsidRDefault="00744FD7">
      <w:pPr>
        <w:pStyle w:val="BodyText"/>
        <w:spacing w:before="0"/>
      </w:pPr>
    </w:p>
    <w:p w14:paraId="643F6D2A" w14:textId="77777777" w:rsidR="00BB270F" w:rsidRDefault="00000000">
      <w:pPr>
        <w:pStyle w:val="BodyText"/>
        <w:spacing w:before="6"/>
        <w:rPr>
          <w:sz w:val="19"/>
        </w:rPr>
      </w:pPr>
      <w:r>
        <w:pict w14:anchorId="643F6D3E">
          <v:shape id="docshape17" o:spid="_x0000_s1027" style="position:absolute;margin-left:27.35pt;margin-top:12.25pt;width:198.15pt;height:.1pt;z-index:-15724544;mso-wrap-distance-left:0;mso-wrap-distance-right:0;mso-position-horizontal-relative:page" coordorigin="547,245" coordsize="3963,0" path="m547,245r3963,e" filled="f" strokecolor="#221e1f" strokeweight=".26094mm">
            <v:path arrowok="t"/>
            <w10:wrap type="topAndBottom" anchorx="page"/>
          </v:shape>
        </w:pict>
      </w:r>
      <w:r>
        <w:pict w14:anchorId="643F6D3F">
          <v:shape id="docshape18" o:spid="_x0000_s1026" style="position:absolute;margin-left:350.75pt;margin-top:12.25pt;width:181.45pt;height:.1pt;z-index:-15724032;mso-wrap-distance-left:0;mso-wrap-distance-right:0;mso-position-horizontal-relative:page" coordorigin="7015,245" coordsize="3629,0" path="m7015,245r3629,e" filled="f" strokecolor="#221e1f" strokeweight=".26094mm">
            <v:path arrowok="t"/>
            <w10:wrap type="topAndBottom" anchorx="page"/>
          </v:shape>
        </w:pict>
      </w:r>
    </w:p>
    <w:p w14:paraId="643F6D2B" w14:textId="77777777" w:rsidR="00BB270F" w:rsidRDefault="00000000">
      <w:pPr>
        <w:tabs>
          <w:tab w:val="left" w:pos="6608"/>
        </w:tabs>
        <w:spacing w:before="18"/>
        <w:ind w:left="127"/>
      </w:pPr>
      <w:r>
        <w:rPr>
          <w:color w:val="231F20"/>
        </w:rPr>
        <w:t>Signature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Appellant/Agent</w:t>
      </w:r>
      <w:r>
        <w:rPr>
          <w:color w:val="231F20"/>
        </w:rPr>
        <w:tab/>
      </w:r>
      <w:r>
        <w:rPr>
          <w:color w:val="231F20"/>
          <w:spacing w:val="-4"/>
        </w:rPr>
        <w:t>Date</w:t>
      </w:r>
    </w:p>
    <w:p w14:paraId="643F6D2C" w14:textId="77777777" w:rsidR="00BB270F" w:rsidRDefault="00BB270F">
      <w:pPr>
        <w:pStyle w:val="BodyText"/>
        <w:spacing w:before="8"/>
        <w:rPr>
          <w:sz w:val="26"/>
        </w:rPr>
      </w:pPr>
    </w:p>
    <w:p w14:paraId="643F6D2D" w14:textId="1396DD09" w:rsidR="00BB270F" w:rsidRDefault="00BB270F">
      <w:pPr>
        <w:spacing w:before="101"/>
        <w:ind w:right="106"/>
        <w:jc w:val="right"/>
        <w:rPr>
          <w:sz w:val="16"/>
        </w:rPr>
      </w:pPr>
    </w:p>
    <w:sectPr w:rsidR="00BB270F">
      <w:type w:val="continuous"/>
      <w:pgSz w:w="12240" w:h="15840"/>
      <w:pgMar w:top="640" w:right="44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Demi">
    <w:altName w:val="Franklin Gothic Demi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431854"/>
    <w:multiLevelType w:val="hybridMultilevel"/>
    <w:tmpl w:val="2CA417B2"/>
    <w:lvl w:ilvl="0" w:tplc="8D8232D6">
      <w:start w:val="1"/>
      <w:numFmt w:val="lowerLetter"/>
      <w:lvlText w:val="(%1)"/>
      <w:lvlJc w:val="left"/>
      <w:pPr>
        <w:ind w:left="751" w:hanging="360"/>
        <w:jc w:val="left"/>
      </w:pPr>
      <w:rPr>
        <w:rFonts w:ascii="Franklin Gothic Book" w:eastAsia="Franklin Gothic Book" w:hAnsi="Franklin Gothic Book" w:cs="Franklin Gothic Book" w:hint="default"/>
        <w:b w:val="0"/>
        <w:bCs w:val="0"/>
        <w:i w:val="0"/>
        <w:iCs w:val="0"/>
        <w:color w:val="373537"/>
        <w:spacing w:val="-13"/>
        <w:w w:val="99"/>
        <w:sz w:val="20"/>
        <w:szCs w:val="20"/>
        <w:lang w:val="en-US" w:eastAsia="en-US" w:bidi="ar-SA"/>
      </w:rPr>
    </w:lvl>
    <w:lvl w:ilvl="1" w:tplc="98021456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8C4E0B8E">
      <w:numFmt w:val="bullet"/>
      <w:lvlText w:val="•"/>
      <w:lvlJc w:val="left"/>
      <w:pPr>
        <w:ind w:left="1707" w:hanging="360"/>
      </w:pPr>
      <w:rPr>
        <w:rFonts w:hint="default"/>
        <w:lang w:val="en-US" w:eastAsia="en-US" w:bidi="ar-SA"/>
      </w:rPr>
    </w:lvl>
    <w:lvl w:ilvl="3" w:tplc="90A488D2">
      <w:numFmt w:val="bullet"/>
      <w:lvlText w:val="•"/>
      <w:lvlJc w:val="left"/>
      <w:pPr>
        <w:ind w:left="2181" w:hanging="360"/>
      </w:pPr>
      <w:rPr>
        <w:rFonts w:hint="default"/>
        <w:lang w:val="en-US" w:eastAsia="en-US" w:bidi="ar-SA"/>
      </w:rPr>
    </w:lvl>
    <w:lvl w:ilvl="4" w:tplc="5D04C9A0">
      <w:numFmt w:val="bullet"/>
      <w:lvlText w:val="•"/>
      <w:lvlJc w:val="left"/>
      <w:pPr>
        <w:ind w:left="2655" w:hanging="360"/>
      </w:pPr>
      <w:rPr>
        <w:rFonts w:hint="default"/>
        <w:lang w:val="en-US" w:eastAsia="en-US" w:bidi="ar-SA"/>
      </w:rPr>
    </w:lvl>
    <w:lvl w:ilvl="5" w:tplc="95FC5AAC">
      <w:numFmt w:val="bullet"/>
      <w:lvlText w:val="•"/>
      <w:lvlJc w:val="left"/>
      <w:pPr>
        <w:ind w:left="3129" w:hanging="360"/>
      </w:pPr>
      <w:rPr>
        <w:rFonts w:hint="default"/>
        <w:lang w:val="en-US" w:eastAsia="en-US" w:bidi="ar-SA"/>
      </w:rPr>
    </w:lvl>
    <w:lvl w:ilvl="6" w:tplc="0C3A4AD2">
      <w:numFmt w:val="bullet"/>
      <w:lvlText w:val="•"/>
      <w:lvlJc w:val="left"/>
      <w:pPr>
        <w:ind w:left="3603" w:hanging="360"/>
      </w:pPr>
      <w:rPr>
        <w:rFonts w:hint="default"/>
        <w:lang w:val="en-US" w:eastAsia="en-US" w:bidi="ar-SA"/>
      </w:rPr>
    </w:lvl>
    <w:lvl w:ilvl="7" w:tplc="D6447E4A">
      <w:numFmt w:val="bullet"/>
      <w:lvlText w:val="•"/>
      <w:lvlJc w:val="left"/>
      <w:pPr>
        <w:ind w:left="4077" w:hanging="360"/>
      </w:pPr>
      <w:rPr>
        <w:rFonts w:hint="default"/>
        <w:lang w:val="en-US" w:eastAsia="en-US" w:bidi="ar-SA"/>
      </w:rPr>
    </w:lvl>
    <w:lvl w:ilvl="8" w:tplc="7688E4A4">
      <w:numFmt w:val="bullet"/>
      <w:lvlText w:val="•"/>
      <w:lvlJc w:val="left"/>
      <w:pPr>
        <w:ind w:left="4551" w:hanging="360"/>
      </w:pPr>
      <w:rPr>
        <w:rFonts w:hint="default"/>
        <w:lang w:val="en-US" w:eastAsia="en-US" w:bidi="ar-SA"/>
      </w:rPr>
    </w:lvl>
  </w:abstractNum>
  <w:num w:numId="1" w16cid:durableId="521474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B270F"/>
    <w:rsid w:val="00744FD7"/>
    <w:rsid w:val="00BB270F"/>
    <w:rsid w:val="00F22D02"/>
    <w:rsid w:val="00F2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  <w14:docId w14:val="643F6CFB"/>
  <w15:docId w15:val="{82FFDCF5-847B-465E-BEF3-578E5186F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Franklin Gothic Book" w:eastAsia="Franklin Gothic Book" w:hAnsi="Franklin Gothic Book" w:cs="Franklin Gothic Boo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79"/>
      <w:ind w:left="3856" w:right="972"/>
      <w:jc w:val="center"/>
    </w:pPr>
    <w:rPr>
      <w:rFonts w:ascii="Franklin Gothic Demi" w:eastAsia="Franklin Gothic Demi" w:hAnsi="Franklin Gothic Demi" w:cs="Franklin Gothic Demi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before="20"/>
      <w:ind w:left="751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untainviewcounty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316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Development Appeal Form fillable.pdf</dc:title>
  <dc:creator>Peggy Grochmal</dc:creator>
  <cp:lastModifiedBy>Callie Davis</cp:lastModifiedBy>
  <cp:revision>4</cp:revision>
  <dcterms:created xsi:type="dcterms:W3CDTF">2023-02-08T15:11:00Z</dcterms:created>
  <dcterms:modified xsi:type="dcterms:W3CDTF">2023-02-08T15:13:00Z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2023-02-08T00:00:00Z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2023-02-08T00:00:00Z</vt:filetime>
  </property>
  <property fmtid="{D5CDD505-2E9C-101B-9397-08002B2CF9AE}" pid="5" name="Producer">
    <vt:lpwstr>Acrobat Distiller 22.0 (Windows)</vt:lpwstr>
  </property>
  <property fmtid="{D5CDD505-2E9C-101B-9397-08002B2CF9AE}" pid="6" name="SourceModified">
    <vt:lpwstr>D:20190619152238</vt:lpwstr>
  </property>
</Properties>
</file>