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AF1DD"/>
        <w:tblLook w:val="04A0" w:firstRow="1" w:lastRow="0" w:firstColumn="1" w:lastColumn="0" w:noHBand="0" w:noVBand="1"/>
      </w:tblPr>
      <w:tblGrid>
        <w:gridCol w:w="2485"/>
        <w:gridCol w:w="8285"/>
      </w:tblGrid>
      <w:tr w:rsidR="006067FD" w:rsidRPr="00182662" w14:paraId="3EC366A2" w14:textId="77777777" w:rsidTr="002F1361">
        <w:tc>
          <w:tcPr>
            <w:tcW w:w="2485" w:type="dxa"/>
            <w:shd w:val="clear" w:color="auto" w:fill="FABF8F" w:themeFill="accent6" w:themeFillTint="99"/>
          </w:tcPr>
          <w:p w14:paraId="3C106C2F" w14:textId="77777777" w:rsidR="006067FD" w:rsidRPr="00182662" w:rsidRDefault="006067FD" w:rsidP="00AB3F01">
            <w:pPr>
              <w:spacing w:before="120" w:after="0" w:line="240" w:lineRule="auto"/>
              <w:rPr>
                <w:b/>
              </w:rPr>
            </w:pPr>
            <w:r w:rsidRPr="00182662">
              <w:rPr>
                <w:b/>
              </w:rPr>
              <w:t>Program/Project Title:</w:t>
            </w:r>
          </w:p>
        </w:tc>
        <w:tc>
          <w:tcPr>
            <w:tcW w:w="8285" w:type="dxa"/>
            <w:shd w:val="clear" w:color="auto" w:fill="FABF8F" w:themeFill="accent6" w:themeFillTint="99"/>
          </w:tcPr>
          <w:p w14:paraId="5D130C15" w14:textId="6C8A295A" w:rsidR="006067FD" w:rsidRPr="009D1F6A" w:rsidRDefault="006067FD" w:rsidP="00AB3F01">
            <w:pPr>
              <w:spacing w:before="120"/>
              <w:rPr>
                <w:b/>
                <w:sz w:val="24"/>
                <w:szCs w:val="24"/>
              </w:rPr>
            </w:pPr>
            <w:r w:rsidRPr="009D1F6A">
              <w:rPr>
                <w:b/>
                <w:sz w:val="24"/>
                <w:szCs w:val="24"/>
              </w:rPr>
              <w:t>Information &amp; Referral</w:t>
            </w:r>
            <w:r w:rsidR="001A5001" w:rsidRPr="009D1F6A">
              <w:rPr>
                <w:b/>
                <w:sz w:val="24"/>
                <w:szCs w:val="24"/>
              </w:rPr>
              <w:t>,</w:t>
            </w:r>
            <w:r w:rsidRPr="009D1F6A">
              <w:rPr>
                <w:b/>
                <w:sz w:val="24"/>
                <w:szCs w:val="24"/>
              </w:rPr>
              <w:t xml:space="preserve"> </w:t>
            </w:r>
            <w:r w:rsidR="001A5001" w:rsidRPr="009D1F6A">
              <w:rPr>
                <w:b/>
                <w:sz w:val="24"/>
                <w:szCs w:val="24"/>
              </w:rPr>
              <w:t>Support &amp; Resources</w:t>
            </w:r>
            <w:r w:rsidR="00DA60EB">
              <w:rPr>
                <w:b/>
                <w:sz w:val="24"/>
                <w:szCs w:val="24"/>
              </w:rPr>
              <w:t xml:space="preserve"> Sample Program Logic Model</w:t>
            </w:r>
          </w:p>
        </w:tc>
      </w:tr>
      <w:tr w:rsidR="00A51032" w:rsidRPr="00182662" w14:paraId="4FA44DFA" w14:textId="77777777" w:rsidTr="002F1361">
        <w:tc>
          <w:tcPr>
            <w:tcW w:w="2485" w:type="dxa"/>
            <w:shd w:val="clear" w:color="auto" w:fill="FABF8F" w:themeFill="accent6" w:themeFillTint="99"/>
          </w:tcPr>
          <w:p w14:paraId="138C8743" w14:textId="77777777" w:rsidR="00A51032" w:rsidRPr="00182662" w:rsidRDefault="00A51032" w:rsidP="00A51032">
            <w:pPr>
              <w:spacing w:before="120" w:after="120" w:line="240" w:lineRule="auto"/>
              <w:rPr>
                <w:b/>
              </w:rPr>
            </w:pPr>
            <w:r w:rsidRPr="00182662">
              <w:rPr>
                <w:b/>
              </w:rPr>
              <w:t>Statement of Need:</w:t>
            </w:r>
          </w:p>
          <w:p w14:paraId="1EC67329" w14:textId="112DC36D" w:rsidR="00A51032" w:rsidRPr="00182662" w:rsidRDefault="00A51032" w:rsidP="00A51032">
            <w:pPr>
              <w:spacing w:after="0" w:line="240" w:lineRule="auto"/>
            </w:pPr>
            <w:r>
              <w:rPr>
                <w:b/>
                <w:i/>
              </w:rPr>
              <w:t>W</w:t>
            </w:r>
            <w:r w:rsidRPr="00EE4883">
              <w:rPr>
                <w:b/>
                <w:i/>
              </w:rPr>
              <w:t>hat</w:t>
            </w:r>
            <w:r w:rsidRPr="00182662">
              <w:t xml:space="preserve"> </w:t>
            </w:r>
            <w:r>
              <w:t xml:space="preserve">community issue, need or situation are you responding to? </w:t>
            </w:r>
          </w:p>
        </w:tc>
        <w:tc>
          <w:tcPr>
            <w:tcW w:w="8285" w:type="dxa"/>
            <w:shd w:val="clear" w:color="auto" w:fill="auto"/>
          </w:tcPr>
          <w:p w14:paraId="136D4446" w14:textId="7911AA68" w:rsidR="00A51032" w:rsidRDefault="00A51032" w:rsidP="004E0CBF">
            <w:r>
              <w:t xml:space="preserve">Some people in our community lack </w:t>
            </w:r>
            <w:r w:rsidR="004E0CBF">
              <w:t xml:space="preserve">accurate </w:t>
            </w:r>
            <w:r>
              <w:t>information about resources to meet their social needs</w:t>
            </w:r>
            <w:r w:rsidR="004E0CBF">
              <w:t xml:space="preserve"> and don’t know where to go, or are unable to access that information.  </w:t>
            </w:r>
            <w:r w:rsidR="009D1F6A">
              <w:t xml:space="preserve"> </w:t>
            </w:r>
            <w:r w:rsidR="009D1F6A">
              <w:br/>
            </w:r>
            <w:r w:rsidR="009D1F6A">
              <w:br/>
              <w:t>People may</w:t>
            </w:r>
            <w:r w:rsidR="006A3D45">
              <w:t xml:space="preserve">: </w:t>
            </w:r>
            <w:r w:rsidR="009D1F6A">
              <w:br/>
              <w:t xml:space="preserve">- </w:t>
            </w:r>
            <w:r>
              <w:t>Lack awareness of community resources</w:t>
            </w:r>
            <w:r w:rsidR="009D1F6A">
              <w:t>;</w:t>
            </w:r>
            <w:r>
              <w:t xml:space="preserve">                                                                </w:t>
            </w:r>
            <w:r w:rsidR="009D1F6A">
              <w:br/>
              <w:t xml:space="preserve">- </w:t>
            </w:r>
            <w:r>
              <w:t>Lack readily available information about community services &amp; organizations</w:t>
            </w:r>
            <w:r w:rsidR="009D1F6A">
              <w:t>;</w:t>
            </w:r>
            <w:r>
              <w:t xml:space="preserve">                                                                                          </w:t>
            </w:r>
            <w:r w:rsidR="009D1F6A">
              <w:t>- L</w:t>
            </w:r>
            <w:r>
              <w:t xml:space="preserve">ack knowledge </w:t>
            </w:r>
            <w:r w:rsidR="009D1F6A">
              <w:t>about</w:t>
            </w:r>
            <w:r>
              <w:t xml:space="preserve"> how </w:t>
            </w:r>
            <w:r w:rsidR="009D1F6A">
              <w:t>and/</w:t>
            </w:r>
            <w:r>
              <w:t>or where to obtain information</w:t>
            </w:r>
            <w:r w:rsidR="009D1F6A">
              <w:t>;</w:t>
            </w:r>
            <w:r>
              <w:t xml:space="preserve">     </w:t>
            </w:r>
            <w:r w:rsidR="009D1F6A">
              <w:br/>
              <w:t>- E</w:t>
            </w:r>
            <w:r>
              <w:t xml:space="preserve">xperience barriers in accessing services, e.g., </w:t>
            </w:r>
            <w:r w:rsidR="004E0CBF">
              <w:t>transportation, language barriers, literacy, computer literacy or access, etc</w:t>
            </w:r>
            <w:r w:rsidR="006E7E20">
              <w:t>.</w:t>
            </w:r>
            <w:r w:rsidR="004E0CBF">
              <w:t xml:space="preserve">  </w:t>
            </w:r>
            <w:r w:rsidR="004E0CBF" w:rsidRPr="004E0CBF">
              <w:rPr>
                <w:highlight w:val="yellow"/>
              </w:rPr>
              <w:t xml:space="preserve">Please </w:t>
            </w:r>
            <w:r w:rsidRPr="004E0CBF">
              <w:rPr>
                <w:highlight w:val="yellow"/>
              </w:rPr>
              <w:t>fill in</w:t>
            </w:r>
            <w:r w:rsidR="009D1F6A" w:rsidRPr="004E0CBF">
              <w:rPr>
                <w:highlight w:val="yellow"/>
              </w:rPr>
              <w:t xml:space="preserve"> examples</w:t>
            </w:r>
            <w:r w:rsidR="004E0CBF" w:rsidRPr="004E0CBF">
              <w:rPr>
                <w:highlight w:val="yellow"/>
              </w:rPr>
              <w:t xml:space="preserve"> suited to your program</w:t>
            </w:r>
            <w:r w:rsidR="009D1F6A">
              <w:br/>
              <w:t>- N</w:t>
            </w:r>
            <w:r>
              <w:t>eed help to n</w:t>
            </w:r>
            <w:r w:rsidR="009D1F6A">
              <w:t>avigate the</w:t>
            </w:r>
            <w:r w:rsidR="004E0CBF">
              <w:t xml:space="preserve"> resources available; and/or</w:t>
            </w:r>
            <w:r w:rsidR="004E0CBF">
              <w:br/>
              <w:t xml:space="preserve">- Be </w:t>
            </w:r>
            <w:r>
              <w:t>overwhelmed by th</w:t>
            </w:r>
            <w:r w:rsidR="009D1F6A">
              <w:t>e process of accessing resource</w:t>
            </w:r>
            <w:r w:rsidR="004E0CBF">
              <w:t>s</w:t>
            </w:r>
            <w:r w:rsidR="009D1F6A">
              <w:t>.</w:t>
            </w:r>
          </w:p>
          <w:p w14:paraId="3678B429" w14:textId="61E0E594" w:rsidR="00366016" w:rsidRDefault="00366016" w:rsidP="004E0CBF">
            <w:r w:rsidRPr="00A132CC">
              <w:rPr>
                <w:rFonts w:eastAsia="Times New Roman"/>
                <w:i/>
                <w:sz w:val="21"/>
                <w:szCs w:val="21"/>
                <w:highlight w:val="yellow"/>
              </w:rPr>
              <w:t>Please add additional information that is specific to your community.</w:t>
            </w:r>
          </w:p>
        </w:tc>
      </w:tr>
      <w:tr w:rsidR="00A51032" w:rsidRPr="00182662" w14:paraId="522F081E" w14:textId="77777777" w:rsidTr="002F1361">
        <w:tc>
          <w:tcPr>
            <w:tcW w:w="2485" w:type="dxa"/>
            <w:shd w:val="clear" w:color="auto" w:fill="FABF8F" w:themeFill="accent6" w:themeFillTint="99"/>
          </w:tcPr>
          <w:p w14:paraId="23AED4E9" w14:textId="77777777" w:rsidR="00A51032" w:rsidRPr="00182662" w:rsidRDefault="00A51032" w:rsidP="00A51032">
            <w:pPr>
              <w:spacing w:before="120" w:after="120" w:line="240" w:lineRule="auto"/>
              <w:rPr>
                <w:b/>
              </w:rPr>
            </w:pPr>
            <w:r w:rsidRPr="00182662">
              <w:rPr>
                <w:b/>
              </w:rPr>
              <w:t>Overall Goal:</w:t>
            </w:r>
          </w:p>
          <w:p w14:paraId="70E7411A" w14:textId="052ABDD9" w:rsidR="00A51032" w:rsidRPr="00182662" w:rsidRDefault="00A51032" w:rsidP="00A51032">
            <w:pPr>
              <w:spacing w:after="0" w:line="240" w:lineRule="auto"/>
            </w:pPr>
            <w:r>
              <w:rPr>
                <w:b/>
                <w:i/>
              </w:rPr>
              <w:t>W</w:t>
            </w:r>
            <w:r w:rsidRPr="00EE4883">
              <w:rPr>
                <w:b/>
                <w:i/>
              </w:rPr>
              <w:t>hat</w:t>
            </w:r>
            <w:r w:rsidRPr="00182662">
              <w:t xml:space="preserve"> change or impact</w:t>
            </w:r>
            <w:r>
              <w:t xml:space="preserve"> do you want to achieve?</w:t>
            </w:r>
          </w:p>
        </w:tc>
        <w:tc>
          <w:tcPr>
            <w:tcW w:w="8285" w:type="dxa"/>
            <w:shd w:val="clear" w:color="auto" w:fill="auto"/>
          </w:tcPr>
          <w:p w14:paraId="72B984F8" w14:textId="5F79BE6B" w:rsidR="00A51032" w:rsidRDefault="00A51032" w:rsidP="00366016">
            <w:r>
              <w:t xml:space="preserve">People have the information and </w:t>
            </w:r>
            <w:r w:rsidR="00403EAF">
              <w:t>supports they need to thrive</w:t>
            </w:r>
            <w:r>
              <w:t>.</w:t>
            </w:r>
          </w:p>
        </w:tc>
      </w:tr>
      <w:tr w:rsidR="00A51032" w:rsidRPr="00182662" w14:paraId="1DD32036" w14:textId="77777777" w:rsidTr="002F1361">
        <w:tc>
          <w:tcPr>
            <w:tcW w:w="2485" w:type="dxa"/>
            <w:shd w:val="clear" w:color="auto" w:fill="FABF8F" w:themeFill="accent6" w:themeFillTint="99"/>
          </w:tcPr>
          <w:p w14:paraId="53C1E115" w14:textId="77777777" w:rsidR="00A51032" w:rsidRPr="00182662" w:rsidRDefault="00A51032" w:rsidP="00A51032">
            <w:pPr>
              <w:spacing w:before="120" w:after="120" w:line="240" w:lineRule="auto"/>
              <w:rPr>
                <w:b/>
              </w:rPr>
            </w:pPr>
            <w:r w:rsidRPr="00182662">
              <w:rPr>
                <w:b/>
              </w:rPr>
              <w:t>Broad Strategy:</w:t>
            </w:r>
          </w:p>
          <w:p w14:paraId="6771E11B" w14:textId="4FE4C5C2" w:rsidR="00A51032" w:rsidRPr="00182662" w:rsidRDefault="00A51032" w:rsidP="00A51032">
            <w:pPr>
              <w:spacing w:after="0" w:line="240" w:lineRule="auto"/>
            </w:pPr>
            <w:r>
              <w:rPr>
                <w:b/>
                <w:i/>
              </w:rPr>
              <w:t>H</w:t>
            </w:r>
            <w:r w:rsidRPr="00EE4883">
              <w:rPr>
                <w:b/>
                <w:i/>
              </w:rPr>
              <w:t>ow</w:t>
            </w:r>
            <w:r>
              <w:t xml:space="preserve"> will you</w:t>
            </w:r>
            <w:r w:rsidRPr="00182662">
              <w:t xml:space="preserve"> addre</w:t>
            </w:r>
            <w:r>
              <w:t>ss the issue, need or situation?</w:t>
            </w:r>
          </w:p>
        </w:tc>
        <w:tc>
          <w:tcPr>
            <w:tcW w:w="8285" w:type="dxa"/>
            <w:shd w:val="clear" w:color="auto" w:fill="auto"/>
          </w:tcPr>
          <w:p w14:paraId="1B4DC5F5" w14:textId="5DFD273F" w:rsidR="00A51032" w:rsidRDefault="00A51032" w:rsidP="00A51032">
            <w:r>
              <w:t>Provide people with</w:t>
            </w:r>
            <w:r w:rsidR="00366016">
              <w:t xml:space="preserve"> accurate and relevant</w:t>
            </w:r>
            <w:r>
              <w:t xml:space="preserve"> information, referral</w:t>
            </w:r>
            <w:r w:rsidR="009D1F6A">
              <w:t>s</w:t>
            </w:r>
            <w:r>
              <w:t xml:space="preserve">, </w:t>
            </w:r>
            <w:r w:rsidR="00366016">
              <w:t xml:space="preserve">and resources, and </w:t>
            </w:r>
            <w:r>
              <w:t>support</w:t>
            </w:r>
            <w:r w:rsidR="00366016">
              <w:t xml:space="preserve"> them in connecting to </w:t>
            </w:r>
            <w:r w:rsidR="00E13857">
              <w:t>the resources they need.</w:t>
            </w:r>
          </w:p>
          <w:p w14:paraId="16D5A978" w14:textId="11B01A6E" w:rsidR="00366016" w:rsidRDefault="00366016" w:rsidP="00A51032">
            <w:r w:rsidRPr="001B1B8B">
              <w:rPr>
                <w:rFonts w:eastAsia="Times New Roman"/>
                <w:i/>
                <w:color w:val="000000"/>
                <w:sz w:val="21"/>
                <w:szCs w:val="21"/>
                <w:highlight w:val="yellow"/>
              </w:rPr>
              <w:t>Please revise according to your program</w:t>
            </w:r>
            <w:r>
              <w:rPr>
                <w:rFonts w:eastAsia="Times New Roman"/>
                <w:i/>
                <w:color w:val="000000"/>
                <w:sz w:val="21"/>
                <w:szCs w:val="21"/>
                <w:highlight w:val="yellow"/>
              </w:rPr>
              <w:t>/strategy</w:t>
            </w:r>
            <w:r w:rsidRPr="001B1B8B">
              <w:rPr>
                <w:rFonts w:eastAsia="Times New Roman"/>
                <w:i/>
                <w:color w:val="000000"/>
                <w:sz w:val="21"/>
                <w:szCs w:val="21"/>
                <w:highlight w:val="yellow"/>
              </w:rPr>
              <w:t>.</w:t>
            </w:r>
          </w:p>
        </w:tc>
      </w:tr>
      <w:tr w:rsidR="00A51032" w:rsidRPr="00182662" w14:paraId="3E3A3707" w14:textId="77777777" w:rsidTr="002F1361">
        <w:tc>
          <w:tcPr>
            <w:tcW w:w="2485" w:type="dxa"/>
            <w:shd w:val="clear" w:color="auto" w:fill="FABF8F" w:themeFill="accent6" w:themeFillTint="99"/>
          </w:tcPr>
          <w:p w14:paraId="1683893B" w14:textId="77777777" w:rsidR="00A51032" w:rsidRPr="00182662" w:rsidRDefault="00A51032" w:rsidP="00A51032">
            <w:pPr>
              <w:spacing w:before="120" w:after="120" w:line="240" w:lineRule="auto"/>
              <w:rPr>
                <w:b/>
              </w:rPr>
            </w:pPr>
            <w:r w:rsidRPr="00182662">
              <w:rPr>
                <w:b/>
              </w:rPr>
              <w:t>Rationale:</w:t>
            </w:r>
          </w:p>
          <w:p w14:paraId="4F346989" w14:textId="77777777" w:rsidR="00A51032" w:rsidRPr="00182662" w:rsidRDefault="00A51032" w:rsidP="00A51032">
            <w:pPr>
              <w:spacing w:before="120" w:after="120" w:line="240" w:lineRule="auto"/>
            </w:pPr>
            <w:r w:rsidRPr="00182662">
              <w:t>What evidence</w:t>
            </w:r>
            <w:r>
              <w:t xml:space="preserve"> do you have that this strategy will work? Research?</w:t>
            </w:r>
          </w:p>
          <w:p w14:paraId="53C3392B" w14:textId="28C18317" w:rsidR="00A51032" w:rsidRPr="00EE4883" w:rsidRDefault="00A51032" w:rsidP="00A51032">
            <w:pPr>
              <w:spacing w:after="0" w:line="240" w:lineRule="auto"/>
              <w:rPr>
                <w:b/>
                <w:i/>
              </w:rPr>
            </w:pPr>
            <w:r w:rsidRPr="00EE4883">
              <w:rPr>
                <w:b/>
                <w:i/>
              </w:rPr>
              <w:t>if/then</w:t>
            </w:r>
            <w:r>
              <w:rPr>
                <w:b/>
                <w:i/>
              </w:rPr>
              <w:t xml:space="preserve"> statement</w:t>
            </w:r>
          </w:p>
        </w:tc>
        <w:tc>
          <w:tcPr>
            <w:tcW w:w="8285" w:type="dxa"/>
            <w:shd w:val="clear" w:color="auto" w:fill="auto"/>
          </w:tcPr>
          <w:p w14:paraId="33B04DEA" w14:textId="3EBE6F90" w:rsidR="00A51032" w:rsidRDefault="00366016" w:rsidP="00A51032">
            <w:r>
              <w:t>If people are connected to</w:t>
            </w:r>
            <w:r w:rsidR="00E13857">
              <w:t xml:space="preserve"> accurate and relevant</w:t>
            </w:r>
            <w:r w:rsidR="00A51032">
              <w:t xml:space="preserve"> </w:t>
            </w:r>
            <w:r w:rsidR="00E13857">
              <w:t xml:space="preserve">information, referrals, </w:t>
            </w:r>
            <w:r w:rsidR="00A51032">
              <w:t xml:space="preserve">resources and supports, then they are more likely to have an enhanced capacity </w:t>
            </w:r>
            <w:r w:rsidR="00A51032" w:rsidRPr="00366016">
              <w:t xml:space="preserve">to </w:t>
            </w:r>
            <w:r w:rsidR="00E13857">
              <w:t>meet</w:t>
            </w:r>
            <w:r>
              <w:t xml:space="preserve"> their own needs and thrive in the community.</w:t>
            </w:r>
          </w:p>
          <w:p w14:paraId="03751884" w14:textId="3EFDAA63" w:rsidR="00E13857" w:rsidRDefault="00E13857" w:rsidP="00A51032"/>
        </w:tc>
      </w:tr>
      <w:tr w:rsidR="00366016" w:rsidRPr="00182662" w14:paraId="45DCF4F5" w14:textId="77777777" w:rsidTr="002F1361">
        <w:tc>
          <w:tcPr>
            <w:tcW w:w="2485" w:type="dxa"/>
            <w:shd w:val="clear" w:color="auto" w:fill="FABF8F" w:themeFill="accent6" w:themeFillTint="99"/>
          </w:tcPr>
          <w:p w14:paraId="7C73CDC9" w14:textId="3A6E0C72" w:rsidR="00366016" w:rsidRPr="00182662" w:rsidRDefault="00366016" w:rsidP="00D57FAB">
            <w:pPr>
              <w:spacing w:after="0" w:line="240" w:lineRule="auto"/>
              <w:rPr>
                <w:b/>
              </w:rPr>
            </w:pPr>
            <w:r w:rsidRPr="00182662">
              <w:rPr>
                <w:b/>
              </w:rPr>
              <w:t>FCSS Overarching Goal</w:t>
            </w:r>
            <w:r w:rsidR="001B1840">
              <w:rPr>
                <w:b/>
              </w:rPr>
              <w:t>:</w:t>
            </w:r>
          </w:p>
          <w:p w14:paraId="01AA9B86" w14:textId="77777777" w:rsidR="00366016" w:rsidRPr="00B3566A" w:rsidRDefault="00366016" w:rsidP="00D57FAB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B3566A">
              <w:rPr>
                <w:i/>
                <w:sz w:val="18"/>
                <w:szCs w:val="18"/>
              </w:rPr>
              <w:t>How does it contribute</w:t>
            </w:r>
          </w:p>
        </w:tc>
        <w:tc>
          <w:tcPr>
            <w:tcW w:w="8285" w:type="dxa"/>
            <w:shd w:val="clear" w:color="auto" w:fill="auto"/>
          </w:tcPr>
          <w:p w14:paraId="091D0EC4" w14:textId="77777777" w:rsidR="00366016" w:rsidRDefault="00366016" w:rsidP="00D57FAB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E66804">
              <w:rPr>
                <w:i/>
                <w:sz w:val="18"/>
                <w:szCs w:val="18"/>
              </w:rPr>
              <w:t>FCSS enhances the social well-being of individuals, families and community through prevention.</w:t>
            </w:r>
          </w:p>
          <w:p w14:paraId="3ACC39B1" w14:textId="77777777" w:rsidR="00366016" w:rsidRDefault="00366016" w:rsidP="00D57FAB">
            <w:pPr>
              <w:spacing w:after="0" w:line="240" w:lineRule="auto"/>
              <w:rPr>
                <w:i/>
                <w:sz w:val="18"/>
                <w:szCs w:val="18"/>
              </w:rPr>
            </w:pPr>
          </w:p>
          <w:p w14:paraId="47CE0685" w14:textId="77777777" w:rsidR="00366016" w:rsidRPr="00274801" w:rsidRDefault="00366016" w:rsidP="00D57FAB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274801">
              <w:rPr>
                <w:i/>
                <w:sz w:val="18"/>
                <w:szCs w:val="18"/>
                <w:highlight w:val="yellow"/>
              </w:rPr>
              <w:t>Please complete according to your program.</w:t>
            </w:r>
          </w:p>
        </w:tc>
      </w:tr>
      <w:tr w:rsidR="00366016" w:rsidRPr="00182662" w14:paraId="2CF2E55A" w14:textId="77777777" w:rsidTr="002F1361">
        <w:tc>
          <w:tcPr>
            <w:tcW w:w="2485" w:type="dxa"/>
            <w:shd w:val="clear" w:color="auto" w:fill="FABF8F" w:themeFill="accent6" w:themeFillTint="99"/>
          </w:tcPr>
          <w:p w14:paraId="22CEC66D" w14:textId="77777777" w:rsidR="00366016" w:rsidRPr="00182662" w:rsidRDefault="00366016" w:rsidP="00366016">
            <w:pPr>
              <w:spacing w:before="120" w:after="120" w:line="240" w:lineRule="auto"/>
            </w:pPr>
            <w:r w:rsidRPr="00182662">
              <w:rPr>
                <w:b/>
              </w:rPr>
              <w:t>Who is served</w:t>
            </w:r>
            <w:r w:rsidRPr="00182662">
              <w:t xml:space="preserve">? </w:t>
            </w:r>
          </w:p>
          <w:p w14:paraId="2F77367C" w14:textId="719EF87F" w:rsidR="00366016" w:rsidRPr="00182662" w:rsidRDefault="00366016" w:rsidP="00366016">
            <w:pPr>
              <w:spacing w:after="0" w:line="240" w:lineRule="auto"/>
            </w:pPr>
            <w:r w:rsidRPr="00182662">
              <w:t>Target Group</w:t>
            </w:r>
          </w:p>
        </w:tc>
        <w:tc>
          <w:tcPr>
            <w:tcW w:w="8285" w:type="dxa"/>
            <w:shd w:val="clear" w:color="auto" w:fill="auto"/>
          </w:tcPr>
          <w:p w14:paraId="21A69ADA" w14:textId="77777777" w:rsidR="00613DA9" w:rsidRDefault="00613DA9" w:rsidP="00366016">
            <w:r>
              <w:t>Any community member</w:t>
            </w:r>
          </w:p>
          <w:p w14:paraId="0B71EF38" w14:textId="090EBEB0" w:rsidR="00613DA9" w:rsidRDefault="00613DA9" w:rsidP="00782269">
            <w:r w:rsidRPr="00613DA9">
              <w:rPr>
                <w:highlight w:val="yellow"/>
              </w:rPr>
              <w:t xml:space="preserve">Further clarify based on your program </w:t>
            </w:r>
            <w:r w:rsidRPr="001B1840">
              <w:rPr>
                <w:highlight w:val="yellow"/>
              </w:rPr>
              <w:t>services</w:t>
            </w:r>
            <w:r w:rsidR="001B1840" w:rsidRPr="001B1840">
              <w:rPr>
                <w:highlight w:val="yellow"/>
              </w:rPr>
              <w:t xml:space="preserve">, </w:t>
            </w:r>
            <w:r w:rsidRPr="001B1840">
              <w:rPr>
                <w:highlight w:val="yellow"/>
              </w:rPr>
              <w:t>e</w:t>
            </w:r>
            <w:r w:rsidRPr="00613DA9">
              <w:rPr>
                <w:highlight w:val="yellow"/>
              </w:rPr>
              <w:t xml:space="preserve">.g., </w:t>
            </w:r>
            <w:r w:rsidR="00782269">
              <w:rPr>
                <w:highlight w:val="yellow"/>
              </w:rPr>
              <w:t>i</w:t>
            </w:r>
            <w:r w:rsidR="00A32644">
              <w:rPr>
                <w:highlight w:val="yellow"/>
              </w:rPr>
              <w:t>ndividuals, families,</w:t>
            </w:r>
            <w:r w:rsidRPr="00613DA9">
              <w:rPr>
                <w:highlight w:val="yellow"/>
              </w:rPr>
              <w:t xml:space="preserve"> new to the community, temporary </w:t>
            </w:r>
            <w:r w:rsidR="00E01D56">
              <w:rPr>
                <w:highlight w:val="yellow"/>
              </w:rPr>
              <w:t>foreign workers, new immigrants</w:t>
            </w:r>
          </w:p>
        </w:tc>
      </w:tr>
    </w:tbl>
    <w:p w14:paraId="712DE2FA" w14:textId="77777777" w:rsidR="00E3275C" w:rsidRDefault="00E3275C">
      <w:r>
        <w:br w:type="page"/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AF1DD"/>
        <w:tblLook w:val="04A0" w:firstRow="1" w:lastRow="0" w:firstColumn="1" w:lastColumn="0" w:noHBand="0" w:noVBand="1"/>
      </w:tblPr>
      <w:tblGrid>
        <w:gridCol w:w="2485"/>
        <w:gridCol w:w="8285"/>
      </w:tblGrid>
      <w:tr w:rsidR="00A32644" w:rsidRPr="00182662" w14:paraId="2C8B8B39" w14:textId="77777777" w:rsidTr="002F1361">
        <w:tc>
          <w:tcPr>
            <w:tcW w:w="2485" w:type="dxa"/>
            <w:shd w:val="clear" w:color="auto" w:fill="FABF8F" w:themeFill="accent6" w:themeFillTint="99"/>
          </w:tcPr>
          <w:p w14:paraId="7AB0031D" w14:textId="22E61E87" w:rsidR="00A32644" w:rsidRPr="00182662" w:rsidRDefault="001B1840" w:rsidP="00366016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lastRenderedPageBreak/>
              <w:t>Inputs</w:t>
            </w:r>
            <w:r w:rsidR="00A32644" w:rsidRPr="00182662">
              <w:rPr>
                <w:b/>
              </w:rPr>
              <w:t>:</w:t>
            </w:r>
          </w:p>
          <w:p w14:paraId="70B302E6" w14:textId="6168B315" w:rsidR="00A32644" w:rsidRPr="00182662" w:rsidRDefault="00A32644" w:rsidP="0075270A">
            <w:pPr>
              <w:spacing w:after="0" w:line="240" w:lineRule="auto"/>
            </w:pPr>
            <w:r>
              <w:t>resources invested to achieve your goal</w:t>
            </w:r>
          </w:p>
        </w:tc>
        <w:tc>
          <w:tcPr>
            <w:tcW w:w="8285" w:type="dxa"/>
            <w:shd w:val="clear" w:color="auto" w:fill="auto"/>
          </w:tcPr>
          <w:p w14:paraId="5BD01F74" w14:textId="77777777" w:rsidR="00CB0DCC" w:rsidRDefault="00CB0DCC" w:rsidP="00CB0DCC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 xml:space="preserve">Staff </w:t>
            </w:r>
          </w:p>
          <w:p w14:paraId="5A5397DB" w14:textId="77777777" w:rsidR="00CB0DCC" w:rsidRDefault="00CB0DCC" w:rsidP="00CB0DCC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Volunteers</w:t>
            </w:r>
          </w:p>
          <w:p w14:paraId="53F589EB" w14:textId="77777777" w:rsidR="00CB0DCC" w:rsidRDefault="00CB0DCC" w:rsidP="00CB0DCC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Office space/equipment(computer/phone)</w:t>
            </w:r>
          </w:p>
          <w:p w14:paraId="0DB8E2A7" w14:textId="77777777" w:rsidR="00CB0DCC" w:rsidRDefault="00CB0DCC" w:rsidP="00CB0DCC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 xml:space="preserve">Partnerships with other community groups       </w:t>
            </w:r>
          </w:p>
          <w:p w14:paraId="08DBD1D3" w14:textId="76E1DF17" w:rsidR="00CB0DCC" w:rsidRDefault="00CB0DCC" w:rsidP="00CB0DCC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Media coverage (newspaper/social</w:t>
            </w:r>
            <w:r w:rsidR="00F14AF9">
              <w:t xml:space="preserve"> media</w:t>
            </w:r>
            <w:r>
              <w:t xml:space="preserve">)          </w:t>
            </w:r>
          </w:p>
          <w:p w14:paraId="740D451F" w14:textId="77777777" w:rsidR="00CB0DCC" w:rsidRDefault="00CB0DCC" w:rsidP="00CB0DCC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 xml:space="preserve">Advertising (newspaper/postage)        </w:t>
            </w:r>
          </w:p>
          <w:p w14:paraId="3C219C51" w14:textId="77777777" w:rsidR="00CB0DCC" w:rsidRDefault="00CB0DCC" w:rsidP="00CB0DCC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 xml:space="preserve">Materials (paper/ink)            </w:t>
            </w:r>
          </w:p>
          <w:p w14:paraId="7076922F" w14:textId="77777777" w:rsidR="00CB0DCC" w:rsidRDefault="00CB0DCC" w:rsidP="00CB0DCC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 xml:space="preserve">Budget                                                                                                                                                          </w:t>
            </w:r>
          </w:p>
          <w:p w14:paraId="0FD30F36" w14:textId="77777777" w:rsidR="00CB0DCC" w:rsidRPr="00BF4594" w:rsidRDefault="00CB0DCC" w:rsidP="00CB0DC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="Arial"/>
              </w:rPr>
            </w:pPr>
            <w:r w:rsidRPr="00BF4594">
              <w:rPr>
                <w:rFonts w:cs="Arial"/>
              </w:rPr>
              <w:t>Information (e.g., community events; programs and services available locally, regionally, provincially, federally; contact information for resources; community resource handbook; web-based information)</w:t>
            </w:r>
          </w:p>
          <w:p w14:paraId="26447D66" w14:textId="77777777" w:rsidR="00A32644" w:rsidRPr="00182662" w:rsidRDefault="00A32644" w:rsidP="00366016">
            <w:pPr>
              <w:spacing w:after="0" w:line="240" w:lineRule="auto"/>
            </w:pPr>
          </w:p>
        </w:tc>
      </w:tr>
      <w:tr w:rsidR="00366016" w:rsidRPr="00182662" w14:paraId="722B6B39" w14:textId="77777777" w:rsidTr="002F1361">
        <w:tc>
          <w:tcPr>
            <w:tcW w:w="2485" w:type="dxa"/>
            <w:shd w:val="clear" w:color="auto" w:fill="FABF8F" w:themeFill="accent6" w:themeFillTint="99"/>
          </w:tcPr>
          <w:p w14:paraId="26420D40" w14:textId="64CE0238" w:rsidR="00366016" w:rsidRPr="00182662" w:rsidRDefault="00366016" w:rsidP="00366016">
            <w:pPr>
              <w:spacing w:after="0" w:line="240" w:lineRule="auto"/>
            </w:pPr>
            <w:r>
              <w:br w:type="page"/>
            </w:r>
            <w:r w:rsidRPr="00182662">
              <w:rPr>
                <w:b/>
              </w:rPr>
              <w:t>Outputs:</w:t>
            </w:r>
            <w:r w:rsidRPr="00182662">
              <w:t xml:space="preserve"> - </w:t>
            </w:r>
            <w:r w:rsidRPr="00EE4883">
              <w:rPr>
                <w:i/>
              </w:rPr>
              <w:t>Activities and processes</w:t>
            </w:r>
            <w:r>
              <w:rPr>
                <w:i/>
              </w:rPr>
              <w:t xml:space="preserve"> used, </w:t>
            </w:r>
            <w:r w:rsidRPr="00562572">
              <w:t>e.g.,</w:t>
            </w:r>
            <w:r>
              <w:t xml:space="preserve"> advertising, workshops</w:t>
            </w:r>
          </w:p>
        </w:tc>
        <w:tc>
          <w:tcPr>
            <w:tcW w:w="8285" w:type="dxa"/>
            <w:shd w:val="clear" w:color="auto" w:fill="auto"/>
          </w:tcPr>
          <w:p w14:paraId="6D64C9FE" w14:textId="77777777" w:rsidR="006948D2" w:rsidRDefault="006948D2" w:rsidP="006948D2">
            <w:pPr>
              <w:pStyle w:val="ListParagraph"/>
              <w:numPr>
                <w:ilvl w:val="0"/>
                <w:numId w:val="10"/>
              </w:numPr>
              <w:spacing w:after="0" w:line="240" w:lineRule="auto"/>
            </w:pPr>
            <w:r>
              <w:t>Providing information and referrals, support and resources</w:t>
            </w:r>
          </w:p>
          <w:p w14:paraId="45EAA142" w14:textId="523877A8" w:rsidR="00C23CDF" w:rsidRPr="00C23CDF" w:rsidRDefault="00C23CDF" w:rsidP="00E3275C">
            <w:pPr>
              <w:pStyle w:val="ListParagraph"/>
              <w:numPr>
                <w:ilvl w:val="0"/>
                <w:numId w:val="10"/>
              </w:numPr>
              <w:spacing w:after="0" w:line="240" w:lineRule="auto"/>
            </w:pPr>
            <w:r w:rsidRPr="00C23CDF">
              <w:t xml:space="preserve">Developing community resource guide, community bulletins, </w:t>
            </w:r>
            <w:r w:rsidR="00F14AF9">
              <w:t xml:space="preserve">welcome packages, </w:t>
            </w:r>
            <w:r w:rsidRPr="00C23CDF">
              <w:t>etc.</w:t>
            </w:r>
          </w:p>
          <w:p w14:paraId="55392CBA" w14:textId="77777777" w:rsidR="00C23CDF" w:rsidRDefault="00C23CDF" w:rsidP="00E3275C">
            <w:pPr>
              <w:pStyle w:val="ListParagraph"/>
              <w:numPr>
                <w:ilvl w:val="0"/>
                <w:numId w:val="10"/>
              </w:numPr>
              <w:spacing w:after="0" w:line="240" w:lineRule="auto"/>
            </w:pPr>
            <w:r w:rsidRPr="00C23CDF">
              <w:t xml:space="preserve">Connecting &amp; building relationships </w:t>
            </w:r>
            <w:r>
              <w:t>with other related services and organizations</w:t>
            </w:r>
          </w:p>
          <w:p w14:paraId="4F0323B8" w14:textId="7A8DB48A" w:rsidR="00366016" w:rsidRDefault="00366016" w:rsidP="00E3275C">
            <w:pPr>
              <w:pStyle w:val="ListParagraph"/>
              <w:numPr>
                <w:ilvl w:val="0"/>
                <w:numId w:val="10"/>
              </w:numPr>
              <w:spacing w:after="0" w:line="240" w:lineRule="auto"/>
            </w:pPr>
            <w:r>
              <w:t xml:space="preserve">Periodic interagency meetings to enhance FCSS knowledge of other community agencies/services </w:t>
            </w:r>
          </w:p>
          <w:p w14:paraId="3A230FD6" w14:textId="7D8362DC" w:rsidR="00AD6FA7" w:rsidRDefault="00612F4A" w:rsidP="006948D2">
            <w:pPr>
              <w:pStyle w:val="ListParagraph"/>
              <w:numPr>
                <w:ilvl w:val="0"/>
                <w:numId w:val="10"/>
              </w:numPr>
              <w:spacing w:after="0" w:line="240" w:lineRule="auto"/>
            </w:pPr>
            <w:r>
              <w:t>FCSS shares information with community agencies/service/organizations</w:t>
            </w:r>
          </w:p>
          <w:p w14:paraId="1A195C2D" w14:textId="77777777" w:rsidR="0056590A" w:rsidRDefault="00366016" w:rsidP="00E3275C">
            <w:pPr>
              <w:pStyle w:val="ListParagraph"/>
              <w:numPr>
                <w:ilvl w:val="0"/>
                <w:numId w:val="10"/>
              </w:numPr>
              <w:spacing w:after="0" w:line="240" w:lineRule="auto"/>
            </w:pPr>
            <w:r>
              <w:t xml:space="preserve">Collect and analyze data on information and referral   </w:t>
            </w:r>
          </w:p>
          <w:p w14:paraId="467E3105" w14:textId="18F4F315" w:rsidR="00366016" w:rsidRDefault="00AD6FA7" w:rsidP="00CF091F">
            <w:pPr>
              <w:pStyle w:val="ListParagraph"/>
              <w:numPr>
                <w:ilvl w:val="0"/>
                <w:numId w:val="10"/>
              </w:numPr>
              <w:spacing w:after="0" w:line="240" w:lineRule="auto"/>
            </w:pPr>
            <w:r>
              <w:t>FCSS shares results of analysis of information and referral data collected</w:t>
            </w:r>
            <w:r w:rsidR="00366016">
              <w:t xml:space="preserve">                                                                                                                                                                 </w:t>
            </w:r>
          </w:p>
        </w:tc>
      </w:tr>
      <w:tr w:rsidR="00366016" w:rsidRPr="00182662" w14:paraId="5E3B0FEB" w14:textId="77777777" w:rsidTr="002F1361">
        <w:tc>
          <w:tcPr>
            <w:tcW w:w="2485" w:type="dxa"/>
            <w:shd w:val="clear" w:color="auto" w:fill="FABF8F" w:themeFill="accent6" w:themeFillTint="99"/>
          </w:tcPr>
          <w:p w14:paraId="37AA7141" w14:textId="06DF4EA1" w:rsidR="00366016" w:rsidRPr="00182662" w:rsidRDefault="00366016" w:rsidP="00366016">
            <w:pPr>
              <w:spacing w:after="0" w:line="240" w:lineRule="auto"/>
            </w:pPr>
            <w:r w:rsidRPr="00182662">
              <w:rPr>
                <w:b/>
              </w:rPr>
              <w:t>Outputs:</w:t>
            </w:r>
            <w:r w:rsidRPr="00182662">
              <w:t xml:space="preserve"> – </w:t>
            </w:r>
            <w:r w:rsidRPr="00617A0A">
              <w:rPr>
                <w:i/>
              </w:rPr>
              <w:t>Who will you reach</w:t>
            </w:r>
            <w:r>
              <w:rPr>
                <w:i/>
              </w:rPr>
              <w:t xml:space="preserve">? </w:t>
            </w:r>
            <w:r w:rsidRPr="00562572">
              <w:t>e.g.,</w:t>
            </w:r>
            <w:r>
              <w:rPr>
                <w:i/>
              </w:rPr>
              <w:t xml:space="preserve"> </w:t>
            </w:r>
            <w:r>
              <w:t>community, partners, number served</w:t>
            </w:r>
          </w:p>
        </w:tc>
        <w:tc>
          <w:tcPr>
            <w:tcW w:w="8285" w:type="dxa"/>
            <w:shd w:val="clear" w:color="auto" w:fill="auto"/>
          </w:tcPr>
          <w:p w14:paraId="1083961E" w14:textId="77777777" w:rsidR="00A514FB" w:rsidRDefault="00605024" w:rsidP="00A514FB">
            <w:pPr>
              <w:spacing w:after="60" w:line="240" w:lineRule="auto"/>
            </w:pPr>
            <w:r>
              <w:t>Seniors, y</w:t>
            </w:r>
            <w:r w:rsidR="00366016">
              <w:t xml:space="preserve">outh, </w:t>
            </w:r>
            <w:r>
              <w:t>families, a</w:t>
            </w:r>
            <w:r w:rsidR="00366016">
              <w:t xml:space="preserve">dults, </w:t>
            </w:r>
            <w:r w:rsidR="00057C18">
              <w:t>community</w:t>
            </w:r>
            <w:r w:rsidR="00366016">
              <w:t xml:space="preserve"> agencies, businesses</w:t>
            </w:r>
            <w:r w:rsidR="00C30F4A">
              <w:t>, partners</w:t>
            </w:r>
            <w:r w:rsidR="00366016">
              <w:t xml:space="preserve"> </w:t>
            </w:r>
          </w:p>
          <w:p w14:paraId="15001857" w14:textId="081E2B6C" w:rsidR="00366016" w:rsidRPr="00605024" w:rsidRDefault="00605024" w:rsidP="00A514FB">
            <w:pPr>
              <w:spacing w:after="0" w:line="240" w:lineRule="auto"/>
              <w:rPr>
                <w:b/>
              </w:rPr>
            </w:pPr>
            <w:r w:rsidRPr="00605024">
              <w:rPr>
                <w:b/>
              </w:rPr>
              <w:t>Collect the following:</w:t>
            </w:r>
          </w:p>
          <w:p w14:paraId="7235AA5E" w14:textId="046205ED" w:rsidR="00C30F4A" w:rsidRPr="00C30F4A" w:rsidRDefault="00C30F4A" w:rsidP="00A514FB">
            <w:pPr>
              <w:spacing w:after="0" w:line="240" w:lineRule="auto"/>
              <w:ind w:left="720"/>
              <w:rPr>
                <w:b/>
                <w:i/>
              </w:rPr>
            </w:pPr>
            <w:r w:rsidRPr="00C30F4A">
              <w:rPr>
                <w:b/>
                <w:i/>
              </w:rPr>
              <w:t># of contacts for referrals:</w:t>
            </w:r>
          </w:p>
          <w:p w14:paraId="690BE46D" w14:textId="77777777" w:rsidR="00C30F4A" w:rsidRDefault="00C30F4A" w:rsidP="00A514FB">
            <w:pPr>
              <w:pStyle w:val="ListParagraph"/>
              <w:numPr>
                <w:ilvl w:val="0"/>
                <w:numId w:val="13"/>
              </w:numPr>
              <w:spacing w:after="60" w:line="240" w:lineRule="auto"/>
            </w:pPr>
            <w:r>
              <w:t>By telephone</w:t>
            </w:r>
          </w:p>
          <w:p w14:paraId="084720F6" w14:textId="77777777" w:rsidR="00C30F4A" w:rsidRDefault="00C30F4A" w:rsidP="00A514FB">
            <w:pPr>
              <w:pStyle w:val="ListParagraph"/>
              <w:numPr>
                <w:ilvl w:val="0"/>
                <w:numId w:val="13"/>
              </w:numPr>
              <w:spacing w:after="60" w:line="240" w:lineRule="auto"/>
            </w:pPr>
            <w:r>
              <w:t>By email</w:t>
            </w:r>
          </w:p>
          <w:p w14:paraId="289A59FD" w14:textId="6AEB56C4" w:rsidR="00FE5C88" w:rsidRDefault="00C30F4A" w:rsidP="00A514FB">
            <w:pPr>
              <w:pStyle w:val="ListParagraph"/>
              <w:numPr>
                <w:ilvl w:val="0"/>
                <w:numId w:val="13"/>
              </w:numPr>
              <w:spacing w:after="60" w:line="240" w:lineRule="auto"/>
            </w:pPr>
            <w:r>
              <w:t>By</w:t>
            </w:r>
            <w:r w:rsidR="00F14AF9">
              <w:t xml:space="preserve"> walk-in</w:t>
            </w:r>
          </w:p>
          <w:p w14:paraId="0FD5DAD4" w14:textId="616C7B76" w:rsidR="00C30F4A" w:rsidRDefault="00FE5C88" w:rsidP="00A514FB">
            <w:pPr>
              <w:spacing w:after="60" w:line="240" w:lineRule="auto"/>
              <w:ind w:left="720"/>
            </w:pPr>
            <w:r w:rsidRPr="00FE5C88">
              <w:rPr>
                <w:b/>
              </w:rPr>
              <w:t xml:space="preserve">Where </w:t>
            </w:r>
            <w:r>
              <w:rPr>
                <w:b/>
              </w:rPr>
              <w:t xml:space="preserve">were </w:t>
            </w:r>
            <w:r w:rsidRPr="00FE5C88">
              <w:rPr>
                <w:b/>
              </w:rPr>
              <w:t>contacts referred?</w:t>
            </w:r>
          </w:p>
          <w:p w14:paraId="6C130D34" w14:textId="03B7151C" w:rsidR="00C30F4A" w:rsidRPr="00C30F4A" w:rsidRDefault="00605024" w:rsidP="00A514FB">
            <w:pPr>
              <w:spacing w:after="0" w:line="240" w:lineRule="auto"/>
              <w:ind w:left="720"/>
              <w:rPr>
                <w:b/>
                <w:i/>
              </w:rPr>
            </w:pPr>
            <w:r w:rsidRPr="00C30F4A">
              <w:rPr>
                <w:b/>
                <w:i/>
              </w:rPr>
              <w:t># of</w:t>
            </w:r>
            <w:r w:rsidR="00C30F4A" w:rsidRPr="00C30F4A">
              <w:rPr>
                <w:b/>
                <w:i/>
              </w:rPr>
              <w:t xml:space="preserve"> contacts for</w:t>
            </w:r>
            <w:r w:rsidRPr="00C30F4A">
              <w:rPr>
                <w:b/>
                <w:i/>
              </w:rPr>
              <w:t xml:space="preserve"> </w:t>
            </w:r>
            <w:r w:rsidR="00366016" w:rsidRPr="00C30F4A">
              <w:rPr>
                <w:b/>
                <w:i/>
              </w:rPr>
              <w:t>information</w:t>
            </w:r>
            <w:r w:rsidR="00C30F4A" w:rsidRPr="00C30F4A">
              <w:rPr>
                <w:b/>
                <w:i/>
              </w:rPr>
              <w:t>:</w:t>
            </w:r>
          </w:p>
          <w:p w14:paraId="22A268AF" w14:textId="02F91926" w:rsidR="00C30F4A" w:rsidRDefault="00C30F4A" w:rsidP="00A514FB">
            <w:pPr>
              <w:pStyle w:val="ListParagraph"/>
              <w:numPr>
                <w:ilvl w:val="0"/>
                <w:numId w:val="13"/>
              </w:numPr>
              <w:spacing w:after="60" w:line="240" w:lineRule="auto"/>
            </w:pPr>
            <w:r>
              <w:t>By telephone</w:t>
            </w:r>
          </w:p>
          <w:p w14:paraId="29466BAC" w14:textId="77777777" w:rsidR="00C30F4A" w:rsidRDefault="00C30F4A" w:rsidP="00A514FB">
            <w:pPr>
              <w:pStyle w:val="ListParagraph"/>
              <w:numPr>
                <w:ilvl w:val="0"/>
                <w:numId w:val="13"/>
              </w:numPr>
              <w:spacing w:after="60" w:line="240" w:lineRule="auto"/>
            </w:pPr>
            <w:r>
              <w:t>By email</w:t>
            </w:r>
          </w:p>
          <w:p w14:paraId="6A8725BA" w14:textId="4E25F195" w:rsidR="00C30F4A" w:rsidRDefault="00C30F4A" w:rsidP="00A514FB">
            <w:pPr>
              <w:pStyle w:val="ListParagraph"/>
              <w:numPr>
                <w:ilvl w:val="0"/>
                <w:numId w:val="13"/>
              </w:numPr>
              <w:spacing w:after="60" w:line="240" w:lineRule="auto"/>
            </w:pPr>
            <w:r>
              <w:t>By walk-ins</w:t>
            </w:r>
          </w:p>
          <w:p w14:paraId="0CFE0AF6" w14:textId="6D3E092B" w:rsidR="00C30F4A" w:rsidRDefault="00C30F4A" w:rsidP="00A514FB">
            <w:pPr>
              <w:pStyle w:val="ListParagraph"/>
              <w:numPr>
                <w:ilvl w:val="0"/>
                <w:numId w:val="13"/>
              </w:numPr>
              <w:spacing w:after="60" w:line="240" w:lineRule="auto"/>
            </w:pPr>
            <w:r>
              <w:t>By newsletter</w:t>
            </w:r>
            <w:r w:rsidR="00A514FB">
              <w:t>: # of newsletters distributed, how often newsletter distributed</w:t>
            </w:r>
          </w:p>
          <w:p w14:paraId="609A6885" w14:textId="49AAACE0" w:rsidR="00C30F4A" w:rsidRDefault="00C30F4A" w:rsidP="00A514FB">
            <w:pPr>
              <w:pStyle w:val="ListParagraph"/>
              <w:numPr>
                <w:ilvl w:val="0"/>
                <w:numId w:val="13"/>
              </w:numPr>
              <w:spacing w:after="60" w:line="240" w:lineRule="auto"/>
            </w:pPr>
            <w:r>
              <w:t>By website</w:t>
            </w:r>
            <w:r w:rsidR="00A514FB">
              <w:t>: hits on FCSS pages</w:t>
            </w:r>
          </w:p>
          <w:p w14:paraId="639A056F" w14:textId="7FF2A1B1" w:rsidR="00C30F4A" w:rsidRDefault="00C30F4A" w:rsidP="00A514FB">
            <w:pPr>
              <w:pStyle w:val="ListParagraph"/>
              <w:numPr>
                <w:ilvl w:val="0"/>
                <w:numId w:val="13"/>
              </w:numPr>
              <w:spacing w:after="60" w:line="240" w:lineRule="auto"/>
            </w:pPr>
            <w:r>
              <w:t>By articles</w:t>
            </w:r>
            <w:r w:rsidR="00A514FB">
              <w:t>: # of articles written and distributed</w:t>
            </w:r>
          </w:p>
          <w:p w14:paraId="26CF71A8" w14:textId="4372DD23" w:rsidR="00C30F4A" w:rsidRDefault="00FE5C88" w:rsidP="00A514FB">
            <w:pPr>
              <w:pStyle w:val="ListParagraph"/>
              <w:numPr>
                <w:ilvl w:val="0"/>
                <w:numId w:val="13"/>
              </w:numPr>
              <w:spacing w:after="60" w:line="240" w:lineRule="auto"/>
            </w:pPr>
            <w:r>
              <w:t xml:space="preserve">By community </w:t>
            </w:r>
            <w:r w:rsidR="00C30F4A">
              <w:t>directories</w:t>
            </w:r>
            <w:r>
              <w:t xml:space="preserve"> distributed</w:t>
            </w:r>
          </w:p>
          <w:p w14:paraId="7DD7E8AF" w14:textId="1A31F2DF" w:rsidR="00C30F4A" w:rsidRDefault="00C30F4A" w:rsidP="00A514FB">
            <w:pPr>
              <w:pStyle w:val="ListParagraph"/>
              <w:numPr>
                <w:ilvl w:val="0"/>
                <w:numId w:val="13"/>
              </w:numPr>
              <w:spacing w:after="60" w:line="240" w:lineRule="auto"/>
            </w:pPr>
            <w:r>
              <w:t>By information fairs/evenings</w:t>
            </w:r>
            <w:r w:rsidR="00A514FB">
              <w:t xml:space="preserve"> held</w:t>
            </w:r>
          </w:p>
          <w:p w14:paraId="5F068453" w14:textId="54E1964D" w:rsidR="00C30F4A" w:rsidRDefault="00C30F4A" w:rsidP="00A514FB">
            <w:pPr>
              <w:pStyle w:val="ListParagraph"/>
              <w:numPr>
                <w:ilvl w:val="0"/>
                <w:numId w:val="13"/>
              </w:numPr>
              <w:spacing w:after="60" w:line="240" w:lineRule="auto"/>
            </w:pPr>
            <w:r>
              <w:t>By welcome packages</w:t>
            </w:r>
            <w:r w:rsidR="00A514FB">
              <w:t xml:space="preserve"> distributed</w:t>
            </w:r>
          </w:p>
          <w:p w14:paraId="701F4D45" w14:textId="77777777" w:rsidR="00C30F4A" w:rsidRDefault="00C30F4A" w:rsidP="00A514FB">
            <w:pPr>
              <w:pStyle w:val="ListParagraph"/>
              <w:numPr>
                <w:ilvl w:val="0"/>
                <w:numId w:val="13"/>
              </w:numPr>
              <w:spacing w:after="60" w:line="240" w:lineRule="auto"/>
            </w:pPr>
            <w:r>
              <w:t>By social media</w:t>
            </w:r>
          </w:p>
          <w:p w14:paraId="7BE43DE8" w14:textId="42983AD6" w:rsidR="00C30F4A" w:rsidRDefault="00C30F4A" w:rsidP="00A514FB">
            <w:pPr>
              <w:pStyle w:val="ListParagraph"/>
              <w:numPr>
                <w:ilvl w:val="1"/>
                <w:numId w:val="13"/>
              </w:numPr>
              <w:spacing w:after="60" w:line="240" w:lineRule="auto"/>
            </w:pPr>
            <w:r>
              <w:t>Facebook</w:t>
            </w:r>
            <w:r w:rsidR="00A514FB">
              <w:t>: # of postings , # of contacts, # of friends</w:t>
            </w:r>
          </w:p>
          <w:p w14:paraId="1F41E2BA" w14:textId="77777777" w:rsidR="00A514FB" w:rsidRDefault="00C30F4A" w:rsidP="00A514FB">
            <w:pPr>
              <w:pStyle w:val="ListParagraph"/>
              <w:numPr>
                <w:ilvl w:val="1"/>
                <w:numId w:val="13"/>
              </w:numPr>
              <w:spacing w:after="60" w:line="240" w:lineRule="auto"/>
            </w:pPr>
            <w:r>
              <w:t>Twitter</w:t>
            </w:r>
            <w:r w:rsidR="00A514FB">
              <w:t>: # of tweets , # of contacts, # of followers</w:t>
            </w:r>
          </w:p>
          <w:p w14:paraId="0A26EB34" w14:textId="3DA3AB8C" w:rsidR="00C30F4A" w:rsidRDefault="00C30F4A" w:rsidP="00A514FB">
            <w:pPr>
              <w:pStyle w:val="ListParagraph"/>
              <w:numPr>
                <w:ilvl w:val="1"/>
                <w:numId w:val="13"/>
              </w:numPr>
              <w:spacing w:after="60" w:line="240" w:lineRule="auto"/>
            </w:pPr>
            <w:r>
              <w:t>Other</w:t>
            </w:r>
          </w:p>
          <w:p w14:paraId="2D7CAEC2" w14:textId="296CC663" w:rsidR="00C30F4A" w:rsidRPr="00FE5C88" w:rsidRDefault="00FE5C88" w:rsidP="00A514FB">
            <w:pPr>
              <w:spacing w:after="60" w:line="240" w:lineRule="auto"/>
              <w:ind w:left="720"/>
              <w:rPr>
                <w:b/>
              </w:rPr>
            </w:pPr>
            <w:r w:rsidRPr="00FE5C88">
              <w:rPr>
                <w:b/>
              </w:rPr>
              <w:t xml:space="preserve">What types of information </w:t>
            </w:r>
            <w:r>
              <w:rPr>
                <w:b/>
              </w:rPr>
              <w:t>were</w:t>
            </w:r>
            <w:r w:rsidRPr="00FE5C88">
              <w:rPr>
                <w:b/>
              </w:rPr>
              <w:t xml:space="preserve"> requested?</w:t>
            </w:r>
            <w:r w:rsidR="00C30F4A" w:rsidRPr="00FE5C88">
              <w:rPr>
                <w:b/>
              </w:rPr>
              <w:br/>
            </w:r>
          </w:p>
          <w:p w14:paraId="39642F5C" w14:textId="5FE01618" w:rsidR="00605024" w:rsidRPr="00FE5C88" w:rsidRDefault="00C30F4A" w:rsidP="00C23CDF">
            <w:pPr>
              <w:spacing w:after="0" w:line="240" w:lineRule="auto"/>
              <w:rPr>
                <w:b/>
              </w:rPr>
            </w:pPr>
            <w:r w:rsidRPr="00FE5C88">
              <w:rPr>
                <w:b/>
              </w:rPr>
              <w:lastRenderedPageBreak/>
              <w:t>Overall, what approximate percentage of time was spent in providing information and referral services</w:t>
            </w:r>
            <w:r w:rsidR="00F14AF9" w:rsidRPr="00FE5C88">
              <w:rPr>
                <w:b/>
              </w:rPr>
              <w:t xml:space="preserve"> </w:t>
            </w:r>
            <w:r w:rsidR="00FE5C88">
              <w:rPr>
                <w:b/>
              </w:rPr>
              <w:t xml:space="preserve">directly </w:t>
            </w:r>
            <w:r w:rsidR="00F14AF9" w:rsidRPr="00FE5C88">
              <w:rPr>
                <w:b/>
              </w:rPr>
              <w:t>by your FCSS program</w:t>
            </w:r>
            <w:r w:rsidRPr="00FE5C88">
              <w:rPr>
                <w:b/>
              </w:rPr>
              <w:t xml:space="preserve">? 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069"/>
            </w:tblGrid>
            <w:tr w:rsidR="00C30F4A" w:rsidRPr="00C30F4A" w14:paraId="3CEE4EF5" w14:textId="77777777" w:rsidTr="00D040C3">
              <w:trPr>
                <w:tblCellSpacing w:w="0" w:type="dxa"/>
              </w:trPr>
              <w:tc>
                <w:tcPr>
                  <w:tcW w:w="9360" w:type="dxa"/>
                  <w:hideMark/>
                </w:tcPr>
                <w:p w14:paraId="52E882CA" w14:textId="77777777" w:rsidR="00C30F4A" w:rsidRPr="00C30F4A" w:rsidRDefault="00C30F4A" w:rsidP="00C30F4A">
                  <w:pPr>
                    <w:pStyle w:val="ListParagraph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Fonts w:asciiTheme="majorHAnsi" w:eastAsia="Times New Roman" w:hAnsiTheme="majorHAnsi"/>
                      <w:color w:val="000000"/>
                      <w:sz w:val="24"/>
                      <w:szCs w:val="24"/>
                      <w:lang w:eastAsia="en-CA"/>
                    </w:rPr>
                  </w:pPr>
                  <w:r w:rsidRPr="00C30F4A">
                    <w:rPr>
                      <w:rFonts w:asciiTheme="majorHAnsi" w:eastAsia="Times New Roman" w:hAnsiTheme="majorHAnsi"/>
                      <w:color w:val="000000"/>
                      <w:sz w:val="24"/>
                      <w:szCs w:val="24"/>
                      <w:lang w:eastAsia="en-CA"/>
                    </w:rPr>
                    <w:t>10% or less</w:t>
                  </w:r>
                </w:p>
              </w:tc>
            </w:tr>
            <w:tr w:rsidR="00C30F4A" w:rsidRPr="00C30F4A" w14:paraId="4FB0049B" w14:textId="77777777" w:rsidTr="00D040C3">
              <w:trPr>
                <w:tblCellSpacing w:w="0" w:type="dxa"/>
              </w:trPr>
              <w:tc>
                <w:tcPr>
                  <w:tcW w:w="9360" w:type="dxa"/>
                </w:tcPr>
                <w:p w14:paraId="1D57E319" w14:textId="77777777" w:rsidR="00C30F4A" w:rsidRPr="00C30F4A" w:rsidRDefault="00C30F4A" w:rsidP="00C30F4A">
                  <w:pPr>
                    <w:pStyle w:val="ListParagraph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Fonts w:asciiTheme="majorHAnsi" w:eastAsia="Times New Roman" w:hAnsiTheme="majorHAnsi"/>
                      <w:color w:val="000000"/>
                      <w:sz w:val="24"/>
                      <w:szCs w:val="24"/>
                      <w:lang w:eastAsia="en-CA"/>
                    </w:rPr>
                  </w:pPr>
                  <w:r w:rsidRPr="00C30F4A">
                    <w:rPr>
                      <w:rFonts w:asciiTheme="majorHAnsi" w:eastAsia="Times New Roman" w:hAnsiTheme="majorHAnsi"/>
                      <w:color w:val="000000"/>
                      <w:sz w:val="24"/>
                      <w:szCs w:val="24"/>
                      <w:lang w:eastAsia="en-CA"/>
                    </w:rPr>
                    <w:t>11% - 25%</w:t>
                  </w:r>
                </w:p>
              </w:tc>
            </w:tr>
            <w:tr w:rsidR="00C30F4A" w:rsidRPr="00C30F4A" w14:paraId="545DD3AE" w14:textId="77777777" w:rsidTr="00D040C3">
              <w:trPr>
                <w:tblCellSpacing w:w="0" w:type="dxa"/>
              </w:trPr>
              <w:tc>
                <w:tcPr>
                  <w:tcW w:w="9360" w:type="dxa"/>
                </w:tcPr>
                <w:p w14:paraId="2EAD95F0" w14:textId="77777777" w:rsidR="00C30F4A" w:rsidRPr="00C30F4A" w:rsidRDefault="00C30F4A" w:rsidP="00C30F4A">
                  <w:pPr>
                    <w:pStyle w:val="ListParagraph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Fonts w:asciiTheme="majorHAnsi" w:eastAsia="Times New Roman" w:hAnsiTheme="majorHAnsi"/>
                      <w:color w:val="000000"/>
                      <w:sz w:val="24"/>
                      <w:szCs w:val="24"/>
                      <w:lang w:eastAsia="en-CA"/>
                    </w:rPr>
                  </w:pPr>
                  <w:r w:rsidRPr="00C30F4A">
                    <w:rPr>
                      <w:rFonts w:asciiTheme="majorHAnsi" w:eastAsia="Times New Roman" w:hAnsiTheme="majorHAnsi"/>
                      <w:color w:val="000000"/>
                      <w:sz w:val="24"/>
                      <w:szCs w:val="24"/>
                      <w:lang w:eastAsia="en-CA"/>
                    </w:rPr>
                    <w:t>26% - 50%</w:t>
                  </w:r>
                </w:p>
              </w:tc>
            </w:tr>
            <w:tr w:rsidR="00C30F4A" w:rsidRPr="00C30F4A" w14:paraId="301A39A7" w14:textId="77777777" w:rsidTr="00D040C3">
              <w:trPr>
                <w:tblCellSpacing w:w="0" w:type="dxa"/>
              </w:trPr>
              <w:tc>
                <w:tcPr>
                  <w:tcW w:w="9360" w:type="dxa"/>
                </w:tcPr>
                <w:p w14:paraId="2E8E9C98" w14:textId="77777777" w:rsidR="00C30F4A" w:rsidRPr="00C30F4A" w:rsidRDefault="00C30F4A" w:rsidP="00C30F4A">
                  <w:pPr>
                    <w:pStyle w:val="ListParagraph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Fonts w:asciiTheme="majorHAnsi" w:eastAsia="Times New Roman" w:hAnsiTheme="majorHAnsi"/>
                      <w:color w:val="000000"/>
                      <w:lang w:eastAsia="en-CA"/>
                    </w:rPr>
                  </w:pPr>
                  <w:r w:rsidRPr="00C30F4A">
                    <w:rPr>
                      <w:rFonts w:asciiTheme="majorHAnsi" w:eastAsia="Times New Roman" w:hAnsiTheme="majorHAnsi"/>
                      <w:color w:val="000000"/>
                      <w:lang w:eastAsia="en-CA"/>
                    </w:rPr>
                    <w:t>51% - 75%</w:t>
                  </w:r>
                </w:p>
              </w:tc>
            </w:tr>
          </w:tbl>
          <w:p w14:paraId="040F1D6D" w14:textId="79228B9D" w:rsidR="00C30F4A" w:rsidRPr="00C30F4A" w:rsidRDefault="00C30F4A" w:rsidP="00C30F4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Theme="majorHAnsi" w:hAnsiTheme="majorHAnsi"/>
              </w:rPr>
            </w:pPr>
            <w:r w:rsidRPr="00C30F4A">
              <w:rPr>
                <w:rFonts w:asciiTheme="majorHAnsi" w:eastAsia="Times New Roman" w:hAnsiTheme="majorHAnsi"/>
                <w:color w:val="000000"/>
                <w:lang w:eastAsia="en-CA"/>
              </w:rPr>
              <w:t>More than 75%</w:t>
            </w:r>
          </w:p>
          <w:p w14:paraId="097E8CB4" w14:textId="77777777" w:rsidR="00C30F4A" w:rsidRDefault="00C30F4A" w:rsidP="00C23CDF">
            <w:pPr>
              <w:spacing w:after="0" w:line="240" w:lineRule="auto"/>
              <w:rPr>
                <w:rFonts w:asciiTheme="majorHAnsi" w:hAnsiTheme="majorHAnsi"/>
              </w:rPr>
            </w:pPr>
          </w:p>
          <w:p w14:paraId="67AE3B84" w14:textId="32BC8B3C" w:rsidR="00896A14" w:rsidRPr="00FE5C88" w:rsidRDefault="00896A14" w:rsidP="00896A14">
            <w:pPr>
              <w:spacing w:after="0" w:line="240" w:lineRule="auto"/>
              <w:rPr>
                <w:b/>
              </w:rPr>
            </w:pPr>
            <w:r w:rsidRPr="00FE5C88">
              <w:rPr>
                <w:b/>
              </w:rPr>
              <w:t xml:space="preserve">Overall, what approximate percentage of time was spent in providing information and referral services </w:t>
            </w:r>
            <w:r w:rsidR="00FE5C88" w:rsidRPr="00FE5C88">
              <w:rPr>
                <w:b/>
              </w:rPr>
              <w:t xml:space="preserve">indirectly </w:t>
            </w:r>
            <w:r w:rsidRPr="00FE5C88">
              <w:rPr>
                <w:b/>
              </w:rPr>
              <w:t xml:space="preserve">by agencies that your FCSS program funds? 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069"/>
            </w:tblGrid>
            <w:tr w:rsidR="00896A14" w:rsidRPr="00C30F4A" w14:paraId="5CA5E926" w14:textId="77777777" w:rsidTr="00D040C3">
              <w:trPr>
                <w:tblCellSpacing w:w="0" w:type="dxa"/>
              </w:trPr>
              <w:tc>
                <w:tcPr>
                  <w:tcW w:w="9360" w:type="dxa"/>
                  <w:hideMark/>
                </w:tcPr>
                <w:p w14:paraId="222E1344" w14:textId="77777777" w:rsidR="00896A14" w:rsidRPr="00C30F4A" w:rsidRDefault="00896A14" w:rsidP="00896A14">
                  <w:pPr>
                    <w:pStyle w:val="ListParagraph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Fonts w:asciiTheme="majorHAnsi" w:eastAsia="Times New Roman" w:hAnsiTheme="majorHAnsi"/>
                      <w:color w:val="000000"/>
                      <w:sz w:val="24"/>
                      <w:szCs w:val="24"/>
                      <w:lang w:eastAsia="en-CA"/>
                    </w:rPr>
                  </w:pPr>
                  <w:r w:rsidRPr="00C30F4A">
                    <w:rPr>
                      <w:rFonts w:asciiTheme="majorHAnsi" w:eastAsia="Times New Roman" w:hAnsiTheme="majorHAnsi"/>
                      <w:color w:val="000000"/>
                      <w:sz w:val="24"/>
                      <w:szCs w:val="24"/>
                      <w:lang w:eastAsia="en-CA"/>
                    </w:rPr>
                    <w:t>10% or less</w:t>
                  </w:r>
                </w:p>
              </w:tc>
            </w:tr>
            <w:tr w:rsidR="00896A14" w:rsidRPr="00C30F4A" w14:paraId="46597E42" w14:textId="77777777" w:rsidTr="00D040C3">
              <w:trPr>
                <w:tblCellSpacing w:w="0" w:type="dxa"/>
              </w:trPr>
              <w:tc>
                <w:tcPr>
                  <w:tcW w:w="9360" w:type="dxa"/>
                </w:tcPr>
                <w:p w14:paraId="63EE41A7" w14:textId="77777777" w:rsidR="00896A14" w:rsidRPr="00C30F4A" w:rsidRDefault="00896A14" w:rsidP="00896A14">
                  <w:pPr>
                    <w:pStyle w:val="ListParagraph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Fonts w:asciiTheme="majorHAnsi" w:eastAsia="Times New Roman" w:hAnsiTheme="majorHAnsi"/>
                      <w:color w:val="000000"/>
                      <w:sz w:val="24"/>
                      <w:szCs w:val="24"/>
                      <w:lang w:eastAsia="en-CA"/>
                    </w:rPr>
                  </w:pPr>
                  <w:r w:rsidRPr="00C30F4A">
                    <w:rPr>
                      <w:rFonts w:asciiTheme="majorHAnsi" w:eastAsia="Times New Roman" w:hAnsiTheme="majorHAnsi"/>
                      <w:color w:val="000000"/>
                      <w:sz w:val="24"/>
                      <w:szCs w:val="24"/>
                      <w:lang w:eastAsia="en-CA"/>
                    </w:rPr>
                    <w:t>11% - 25%</w:t>
                  </w:r>
                </w:p>
              </w:tc>
            </w:tr>
            <w:tr w:rsidR="00896A14" w:rsidRPr="00C30F4A" w14:paraId="207F34DA" w14:textId="77777777" w:rsidTr="00D040C3">
              <w:trPr>
                <w:tblCellSpacing w:w="0" w:type="dxa"/>
              </w:trPr>
              <w:tc>
                <w:tcPr>
                  <w:tcW w:w="9360" w:type="dxa"/>
                </w:tcPr>
                <w:p w14:paraId="724D749A" w14:textId="77777777" w:rsidR="00896A14" w:rsidRPr="00C30F4A" w:rsidRDefault="00896A14" w:rsidP="00896A14">
                  <w:pPr>
                    <w:pStyle w:val="ListParagraph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Fonts w:asciiTheme="majorHAnsi" w:eastAsia="Times New Roman" w:hAnsiTheme="majorHAnsi"/>
                      <w:color w:val="000000"/>
                      <w:sz w:val="24"/>
                      <w:szCs w:val="24"/>
                      <w:lang w:eastAsia="en-CA"/>
                    </w:rPr>
                  </w:pPr>
                  <w:r w:rsidRPr="00C30F4A">
                    <w:rPr>
                      <w:rFonts w:asciiTheme="majorHAnsi" w:eastAsia="Times New Roman" w:hAnsiTheme="majorHAnsi"/>
                      <w:color w:val="000000"/>
                      <w:sz w:val="24"/>
                      <w:szCs w:val="24"/>
                      <w:lang w:eastAsia="en-CA"/>
                    </w:rPr>
                    <w:t>26% - 50%</w:t>
                  </w:r>
                </w:p>
              </w:tc>
            </w:tr>
            <w:tr w:rsidR="00896A14" w:rsidRPr="00C30F4A" w14:paraId="746E5D63" w14:textId="77777777" w:rsidTr="00D040C3">
              <w:trPr>
                <w:tblCellSpacing w:w="0" w:type="dxa"/>
              </w:trPr>
              <w:tc>
                <w:tcPr>
                  <w:tcW w:w="9360" w:type="dxa"/>
                </w:tcPr>
                <w:p w14:paraId="4B1B613E" w14:textId="77777777" w:rsidR="00896A14" w:rsidRPr="00C30F4A" w:rsidRDefault="00896A14" w:rsidP="00896A14">
                  <w:pPr>
                    <w:pStyle w:val="ListParagraph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Fonts w:asciiTheme="majorHAnsi" w:eastAsia="Times New Roman" w:hAnsiTheme="majorHAnsi"/>
                      <w:color w:val="000000"/>
                      <w:lang w:eastAsia="en-CA"/>
                    </w:rPr>
                  </w:pPr>
                  <w:r w:rsidRPr="00C30F4A">
                    <w:rPr>
                      <w:rFonts w:asciiTheme="majorHAnsi" w:eastAsia="Times New Roman" w:hAnsiTheme="majorHAnsi"/>
                      <w:color w:val="000000"/>
                      <w:lang w:eastAsia="en-CA"/>
                    </w:rPr>
                    <w:t>51% - 75%</w:t>
                  </w:r>
                </w:p>
              </w:tc>
            </w:tr>
          </w:tbl>
          <w:p w14:paraId="4901A550" w14:textId="77777777" w:rsidR="00896A14" w:rsidRPr="00C30F4A" w:rsidRDefault="00896A14" w:rsidP="00896A14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Theme="majorHAnsi" w:hAnsiTheme="majorHAnsi"/>
              </w:rPr>
            </w:pPr>
            <w:r w:rsidRPr="00C30F4A">
              <w:rPr>
                <w:rFonts w:asciiTheme="majorHAnsi" w:eastAsia="Times New Roman" w:hAnsiTheme="majorHAnsi"/>
                <w:color w:val="000000"/>
                <w:lang w:eastAsia="en-CA"/>
              </w:rPr>
              <w:t>More than 75%</w:t>
            </w:r>
          </w:p>
          <w:p w14:paraId="19157821" w14:textId="77777777" w:rsidR="00896A14" w:rsidRPr="00C30F4A" w:rsidRDefault="00896A14" w:rsidP="00C23CDF">
            <w:pPr>
              <w:spacing w:after="0" w:line="240" w:lineRule="auto"/>
              <w:rPr>
                <w:rFonts w:asciiTheme="majorHAnsi" w:hAnsiTheme="majorHAnsi"/>
              </w:rPr>
            </w:pPr>
          </w:p>
          <w:p w14:paraId="48BE899B" w14:textId="77777777" w:rsidR="00605024" w:rsidRPr="00605024" w:rsidRDefault="00605024" w:rsidP="00605024">
            <w:pPr>
              <w:spacing w:after="0" w:line="240" w:lineRule="auto"/>
            </w:pPr>
            <w:r w:rsidRPr="00605024">
              <w:rPr>
                <w:b/>
              </w:rPr>
              <w:t>If volunteers are used in the program, then collect</w:t>
            </w:r>
            <w:r w:rsidRPr="00605024">
              <w:t>:</w:t>
            </w:r>
          </w:p>
          <w:p w14:paraId="50B1E9DB" w14:textId="77777777" w:rsidR="00605024" w:rsidRPr="00605024" w:rsidRDefault="00605024" w:rsidP="00605024">
            <w:pPr>
              <w:spacing w:after="0" w:line="240" w:lineRule="auto"/>
              <w:ind w:left="720"/>
            </w:pPr>
            <w:r w:rsidRPr="00605024">
              <w:t># of volunteers</w:t>
            </w:r>
          </w:p>
          <w:p w14:paraId="54655BA3" w14:textId="77777777" w:rsidR="00605024" w:rsidRPr="00605024" w:rsidRDefault="00605024" w:rsidP="00605024">
            <w:pPr>
              <w:spacing w:after="0" w:line="240" w:lineRule="auto"/>
              <w:ind w:left="720"/>
            </w:pPr>
            <w:r w:rsidRPr="00605024">
              <w:t># of volunteer hours</w:t>
            </w:r>
          </w:p>
          <w:p w14:paraId="4F795754" w14:textId="77777777" w:rsidR="00605024" w:rsidRPr="00605024" w:rsidRDefault="00605024" w:rsidP="00605024">
            <w:pPr>
              <w:spacing w:after="0" w:line="240" w:lineRule="auto"/>
            </w:pPr>
          </w:p>
          <w:p w14:paraId="7D18068E" w14:textId="77777777" w:rsidR="00605024" w:rsidRPr="00605024" w:rsidRDefault="00605024" w:rsidP="00605024">
            <w:pPr>
              <w:spacing w:after="0" w:line="240" w:lineRule="auto"/>
            </w:pPr>
            <w:r w:rsidRPr="00605024">
              <w:rPr>
                <w:b/>
              </w:rPr>
              <w:t>If partners are involved</w:t>
            </w:r>
            <w:r w:rsidRPr="00605024">
              <w:t>:</w:t>
            </w:r>
          </w:p>
          <w:p w14:paraId="1DC07C02" w14:textId="77777777" w:rsidR="00605024" w:rsidRPr="00605024" w:rsidRDefault="00605024" w:rsidP="00605024">
            <w:pPr>
              <w:spacing w:after="0" w:line="240" w:lineRule="auto"/>
              <w:ind w:left="720"/>
            </w:pPr>
            <w:r w:rsidRPr="00605024">
              <w:t># of partners</w:t>
            </w:r>
          </w:p>
          <w:p w14:paraId="7AD7D499" w14:textId="77777777" w:rsidR="00605024" w:rsidRPr="00C23CDF" w:rsidRDefault="00605024" w:rsidP="00C23CDF">
            <w:pPr>
              <w:spacing w:after="0" w:line="240" w:lineRule="auto"/>
            </w:pPr>
          </w:p>
          <w:p w14:paraId="3FB26DF7" w14:textId="2A7DC215" w:rsidR="00366016" w:rsidRDefault="00366016" w:rsidP="00366016">
            <w:pPr>
              <w:spacing w:after="0" w:line="240" w:lineRule="auto"/>
            </w:pPr>
          </w:p>
          <w:p w14:paraId="2B9395E7" w14:textId="34E00A50" w:rsidR="00366016" w:rsidRDefault="0056590A" w:rsidP="00366016">
            <w:pPr>
              <w:spacing w:after="0" w:line="240" w:lineRule="auto"/>
            </w:pPr>
            <w:r>
              <w:t xml:space="preserve">                                                                                                                                                                  </w:t>
            </w:r>
          </w:p>
          <w:p w14:paraId="57EA9AA2" w14:textId="77777777" w:rsidR="00366016" w:rsidRPr="00182662" w:rsidRDefault="00366016" w:rsidP="00366016">
            <w:pPr>
              <w:spacing w:after="0" w:line="240" w:lineRule="auto"/>
            </w:pPr>
          </w:p>
        </w:tc>
      </w:tr>
    </w:tbl>
    <w:p w14:paraId="14BE8C6F" w14:textId="7E27F892" w:rsidR="005E67A4" w:rsidRDefault="005E67A4" w:rsidP="006067FD"/>
    <w:p w14:paraId="5CC1247D" w14:textId="77777777" w:rsidR="00F929D0" w:rsidRDefault="00F929D0">
      <w:r>
        <w:br w:type="page"/>
      </w:r>
    </w:p>
    <w:tbl>
      <w:tblPr>
        <w:tblW w:w="0" w:type="auto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19"/>
        <w:gridCol w:w="7818"/>
        <w:gridCol w:w="2138"/>
      </w:tblGrid>
      <w:tr w:rsidR="002E5DBE" w:rsidRPr="00C4758A" w14:paraId="3D5288DA" w14:textId="2D16F493" w:rsidTr="007B191B">
        <w:tc>
          <w:tcPr>
            <w:tcW w:w="10775" w:type="dxa"/>
            <w:gridSpan w:val="3"/>
            <w:shd w:val="clear" w:color="auto" w:fill="FABF8F" w:themeFill="accent6" w:themeFillTint="99"/>
          </w:tcPr>
          <w:p w14:paraId="1BABB7AF" w14:textId="77777777" w:rsidR="002E5DBE" w:rsidRPr="002F1361" w:rsidRDefault="002E5DBE" w:rsidP="002F1361">
            <w:pPr>
              <w:pStyle w:val="Heading2"/>
              <w:jc w:val="center"/>
              <w:rPr>
                <w:rFonts w:cs="Arial"/>
                <w:b/>
                <w:color w:val="auto"/>
              </w:rPr>
            </w:pPr>
            <w:r w:rsidRPr="002F1361">
              <w:rPr>
                <w:rFonts w:cs="Arial"/>
                <w:b/>
                <w:color w:val="auto"/>
              </w:rPr>
              <w:lastRenderedPageBreak/>
              <w:t xml:space="preserve">List of Potential Outcome Statements: </w:t>
            </w:r>
          </w:p>
          <w:p w14:paraId="64B167F1" w14:textId="25B27FE1" w:rsidR="002E5DBE" w:rsidRPr="002F1361" w:rsidRDefault="002E5DBE" w:rsidP="002F1361">
            <w:pPr>
              <w:pStyle w:val="Heading2"/>
              <w:jc w:val="center"/>
              <w:rPr>
                <w:rFonts w:cs="Arial"/>
                <w:b/>
                <w:color w:val="auto"/>
              </w:rPr>
            </w:pPr>
            <w:r w:rsidRPr="00274801">
              <w:rPr>
                <w:highlight w:val="yellow"/>
              </w:rPr>
              <w:t xml:space="preserve">Please review and start by choosing the </w:t>
            </w:r>
            <w:r>
              <w:rPr>
                <w:highlight w:val="yellow"/>
              </w:rPr>
              <w:t xml:space="preserve">outcomes that fit and are achievable by </w:t>
            </w:r>
            <w:r w:rsidRPr="00274801">
              <w:rPr>
                <w:highlight w:val="yellow"/>
              </w:rPr>
              <w:t xml:space="preserve">your program.  </w:t>
            </w:r>
            <w:r>
              <w:rPr>
                <w:highlight w:val="yellow"/>
              </w:rPr>
              <w:t xml:space="preserve">Please modify or create additional outcome statements as needed.  </w:t>
            </w:r>
            <w:r w:rsidRPr="00274801">
              <w:rPr>
                <w:highlight w:val="yellow"/>
              </w:rPr>
              <w:t>Indicators and measures for each outcome statement follow.</w:t>
            </w:r>
          </w:p>
        </w:tc>
      </w:tr>
      <w:tr w:rsidR="002E5DBE" w:rsidRPr="002E5DBE" w14:paraId="2FC48EDF" w14:textId="77777777" w:rsidTr="002E5DBE">
        <w:tc>
          <w:tcPr>
            <w:tcW w:w="819" w:type="dxa"/>
            <w:shd w:val="clear" w:color="auto" w:fill="auto"/>
          </w:tcPr>
          <w:p w14:paraId="5BEE3A34" w14:textId="22A9DC5A" w:rsidR="002E5DBE" w:rsidRPr="002E5DBE" w:rsidRDefault="002E5DBE" w:rsidP="002E5DBE">
            <w:pPr>
              <w:spacing w:before="120" w:after="12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2E5DBE">
              <w:rPr>
                <w:rFonts w:cs="Calibri"/>
                <w:b/>
                <w:sz w:val="24"/>
                <w:szCs w:val="24"/>
              </w:rPr>
              <w:t>#</w:t>
            </w:r>
          </w:p>
        </w:tc>
        <w:tc>
          <w:tcPr>
            <w:tcW w:w="7818" w:type="dxa"/>
            <w:shd w:val="clear" w:color="auto" w:fill="auto"/>
          </w:tcPr>
          <w:p w14:paraId="5D3BB95A" w14:textId="69772C47" w:rsidR="002E5DBE" w:rsidRPr="002E5DBE" w:rsidRDefault="002E5DBE" w:rsidP="002E5DBE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2E5DBE">
              <w:rPr>
                <w:b/>
                <w:sz w:val="24"/>
                <w:szCs w:val="24"/>
              </w:rPr>
              <w:t>Outcomes</w:t>
            </w:r>
          </w:p>
        </w:tc>
        <w:tc>
          <w:tcPr>
            <w:tcW w:w="2138" w:type="dxa"/>
          </w:tcPr>
          <w:p w14:paraId="57429114" w14:textId="1BEA99DB" w:rsidR="002E5DBE" w:rsidRPr="002E5DBE" w:rsidRDefault="002E5DBE" w:rsidP="0062556B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2E5DBE">
              <w:rPr>
                <w:b/>
                <w:sz w:val="24"/>
                <w:szCs w:val="24"/>
              </w:rPr>
              <w:t>Page number</w:t>
            </w:r>
          </w:p>
        </w:tc>
      </w:tr>
      <w:tr w:rsidR="002E5DBE" w:rsidRPr="00C4758A" w14:paraId="2CFA825B" w14:textId="04ED7FC4" w:rsidTr="002E5DBE">
        <w:tc>
          <w:tcPr>
            <w:tcW w:w="819" w:type="dxa"/>
            <w:shd w:val="clear" w:color="auto" w:fill="auto"/>
            <w:hideMark/>
          </w:tcPr>
          <w:p w14:paraId="2258DDAD" w14:textId="77777777" w:rsidR="002E5DBE" w:rsidRPr="008A3F72" w:rsidRDefault="002E5DBE" w:rsidP="002F1361">
            <w:pPr>
              <w:spacing w:before="120" w:after="12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7818" w:type="dxa"/>
            <w:shd w:val="clear" w:color="auto" w:fill="auto"/>
            <w:hideMark/>
          </w:tcPr>
          <w:p w14:paraId="463CFE74" w14:textId="09C69785" w:rsidR="002E5DBE" w:rsidRPr="008A3F72" w:rsidRDefault="002E5DBE" w:rsidP="002F1361">
            <w:pPr>
              <w:spacing w:before="120" w:after="120" w:line="240" w:lineRule="auto"/>
              <w:rPr>
                <w:rFonts w:cs="Calibri"/>
                <w:sz w:val="24"/>
                <w:szCs w:val="24"/>
              </w:rPr>
            </w:pPr>
            <w:r w:rsidRPr="008A3F72">
              <w:rPr>
                <w:sz w:val="24"/>
                <w:szCs w:val="24"/>
              </w:rPr>
              <w:t>People are aware of resources to meet their social needs.</w:t>
            </w:r>
          </w:p>
        </w:tc>
        <w:tc>
          <w:tcPr>
            <w:tcW w:w="2138" w:type="dxa"/>
          </w:tcPr>
          <w:p w14:paraId="264B354E" w14:textId="41550007" w:rsidR="002E5DBE" w:rsidRPr="008A3F72" w:rsidRDefault="0062556B" w:rsidP="0062556B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E5DBE" w:rsidRPr="00C4758A" w14:paraId="62FC6E84" w14:textId="2E48C688" w:rsidTr="002E5DBE">
        <w:tc>
          <w:tcPr>
            <w:tcW w:w="819" w:type="dxa"/>
            <w:shd w:val="clear" w:color="auto" w:fill="auto"/>
            <w:hideMark/>
          </w:tcPr>
          <w:p w14:paraId="2167AB36" w14:textId="77777777" w:rsidR="002E5DBE" w:rsidRPr="008A3F72" w:rsidRDefault="002E5DBE" w:rsidP="002F1361">
            <w:pPr>
              <w:spacing w:before="120" w:after="12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2</w:t>
            </w:r>
          </w:p>
        </w:tc>
        <w:tc>
          <w:tcPr>
            <w:tcW w:w="7818" w:type="dxa"/>
            <w:shd w:val="clear" w:color="auto" w:fill="auto"/>
          </w:tcPr>
          <w:p w14:paraId="211FFB67" w14:textId="0FFFA0DB" w:rsidR="002E5DBE" w:rsidRPr="008A3F72" w:rsidRDefault="002E5DBE" w:rsidP="002F1361">
            <w:pPr>
              <w:spacing w:before="120" w:after="120" w:line="240" w:lineRule="auto"/>
              <w:rPr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People are aware of what is happening in the community.</w:t>
            </w:r>
          </w:p>
        </w:tc>
        <w:tc>
          <w:tcPr>
            <w:tcW w:w="2138" w:type="dxa"/>
          </w:tcPr>
          <w:p w14:paraId="38F5170A" w14:textId="74EED85E" w:rsidR="002E5DBE" w:rsidRPr="008A3F72" w:rsidRDefault="0062556B" w:rsidP="0062556B">
            <w:pPr>
              <w:spacing w:before="120" w:after="12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</w:t>
            </w:r>
          </w:p>
        </w:tc>
      </w:tr>
      <w:tr w:rsidR="002E5DBE" w:rsidRPr="00C4758A" w14:paraId="7F13018F" w14:textId="2D81A6FC" w:rsidTr="002E5DBE">
        <w:tc>
          <w:tcPr>
            <w:tcW w:w="819" w:type="dxa"/>
            <w:shd w:val="clear" w:color="auto" w:fill="auto"/>
          </w:tcPr>
          <w:p w14:paraId="23E90F20" w14:textId="6F960247" w:rsidR="002E5DBE" w:rsidRPr="008A3F72" w:rsidRDefault="002E5DBE" w:rsidP="002F1361">
            <w:pPr>
              <w:spacing w:before="120" w:after="12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3</w:t>
            </w:r>
          </w:p>
        </w:tc>
        <w:tc>
          <w:tcPr>
            <w:tcW w:w="7818" w:type="dxa"/>
            <w:shd w:val="clear" w:color="auto" w:fill="auto"/>
          </w:tcPr>
          <w:p w14:paraId="3EF60462" w14:textId="0D1791D5" w:rsidR="002E5DBE" w:rsidRPr="008A3F72" w:rsidRDefault="002E5DBE" w:rsidP="002F1361">
            <w:pPr>
              <w:spacing w:before="120" w:after="120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People are better able to access the resources they need to meet their social needs.</w:t>
            </w:r>
          </w:p>
        </w:tc>
        <w:tc>
          <w:tcPr>
            <w:tcW w:w="2138" w:type="dxa"/>
          </w:tcPr>
          <w:p w14:paraId="61EFEEE8" w14:textId="09EF8776" w:rsidR="002E5DBE" w:rsidRPr="008A3F72" w:rsidRDefault="0062556B" w:rsidP="0062556B">
            <w:pPr>
              <w:spacing w:before="120" w:after="12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</w:t>
            </w:r>
          </w:p>
        </w:tc>
      </w:tr>
      <w:tr w:rsidR="002E5DBE" w:rsidRPr="00C4758A" w14:paraId="0CB46A88" w14:textId="4CAD208F" w:rsidTr="002E5DBE">
        <w:tc>
          <w:tcPr>
            <w:tcW w:w="819" w:type="dxa"/>
            <w:shd w:val="clear" w:color="auto" w:fill="auto"/>
          </w:tcPr>
          <w:p w14:paraId="09289E77" w14:textId="68E24D49" w:rsidR="002E5DBE" w:rsidRPr="008A3F72" w:rsidRDefault="002E5DBE" w:rsidP="002F1361">
            <w:pPr>
              <w:spacing w:before="120" w:after="12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4</w:t>
            </w:r>
          </w:p>
        </w:tc>
        <w:tc>
          <w:tcPr>
            <w:tcW w:w="7818" w:type="dxa"/>
            <w:shd w:val="clear" w:color="auto" w:fill="auto"/>
          </w:tcPr>
          <w:p w14:paraId="7653ECE8" w14:textId="3E06F6AB" w:rsidR="002E5DBE" w:rsidRPr="008A3F72" w:rsidRDefault="002E5DBE" w:rsidP="002F1361">
            <w:pPr>
              <w:spacing w:before="120" w:after="120"/>
              <w:rPr>
                <w:rFonts w:cs="Arial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People access the resources they need to meet their social needs.</w:t>
            </w:r>
          </w:p>
        </w:tc>
        <w:tc>
          <w:tcPr>
            <w:tcW w:w="2138" w:type="dxa"/>
          </w:tcPr>
          <w:p w14:paraId="28C6E578" w14:textId="452C7057" w:rsidR="002E5DBE" w:rsidRPr="008A3F72" w:rsidRDefault="0062556B" w:rsidP="0062556B">
            <w:pPr>
              <w:spacing w:before="120" w:after="12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</w:t>
            </w:r>
          </w:p>
        </w:tc>
      </w:tr>
      <w:tr w:rsidR="002E5DBE" w:rsidRPr="00C4758A" w14:paraId="667DA664" w14:textId="715DE610" w:rsidTr="002E5DBE">
        <w:tc>
          <w:tcPr>
            <w:tcW w:w="819" w:type="dxa"/>
            <w:shd w:val="clear" w:color="auto" w:fill="auto"/>
          </w:tcPr>
          <w:p w14:paraId="0067ACC4" w14:textId="4CBBCE26" w:rsidR="002E5DBE" w:rsidRPr="008A3F72" w:rsidRDefault="002E5DBE" w:rsidP="002F1361">
            <w:pPr>
              <w:spacing w:before="120" w:after="12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5</w:t>
            </w:r>
          </w:p>
        </w:tc>
        <w:tc>
          <w:tcPr>
            <w:tcW w:w="7818" w:type="dxa"/>
            <w:shd w:val="clear" w:color="auto" w:fill="auto"/>
          </w:tcPr>
          <w:p w14:paraId="245B8803" w14:textId="16C18B0A" w:rsidR="002E5DBE" w:rsidRPr="008A3F72" w:rsidRDefault="002E5DBE" w:rsidP="002F1361">
            <w:pPr>
              <w:spacing w:before="120" w:after="120" w:line="240" w:lineRule="auto"/>
              <w:rPr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Community social issues are identified.</w:t>
            </w:r>
          </w:p>
        </w:tc>
        <w:tc>
          <w:tcPr>
            <w:tcW w:w="2138" w:type="dxa"/>
          </w:tcPr>
          <w:p w14:paraId="3A4FD9DE" w14:textId="54DE9577" w:rsidR="002E5DBE" w:rsidRPr="008A3F72" w:rsidRDefault="0062556B" w:rsidP="0062556B">
            <w:pPr>
              <w:spacing w:before="120" w:after="12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</w:t>
            </w:r>
          </w:p>
        </w:tc>
      </w:tr>
      <w:tr w:rsidR="002E5DBE" w:rsidRPr="00C4758A" w14:paraId="092057FF" w14:textId="2465DC69" w:rsidTr="002E5DBE">
        <w:tc>
          <w:tcPr>
            <w:tcW w:w="819" w:type="dxa"/>
            <w:shd w:val="clear" w:color="auto" w:fill="auto"/>
          </w:tcPr>
          <w:p w14:paraId="7D65479B" w14:textId="5BE05F78" w:rsidR="002E5DBE" w:rsidRPr="008A3F72" w:rsidRDefault="002E5DBE" w:rsidP="002F1361">
            <w:pPr>
              <w:spacing w:before="120" w:after="12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6</w:t>
            </w:r>
          </w:p>
        </w:tc>
        <w:tc>
          <w:tcPr>
            <w:tcW w:w="7818" w:type="dxa"/>
            <w:shd w:val="clear" w:color="auto" w:fill="auto"/>
          </w:tcPr>
          <w:p w14:paraId="3178FA1F" w14:textId="005F5121" w:rsidR="002E5DBE" w:rsidRPr="008A3F72" w:rsidRDefault="002E5DBE" w:rsidP="002F1361">
            <w:pPr>
              <w:spacing w:before="120" w:after="120" w:line="240" w:lineRule="auto"/>
              <w:rPr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Community agencies/organizations are more aware of social issues.</w:t>
            </w:r>
          </w:p>
        </w:tc>
        <w:tc>
          <w:tcPr>
            <w:tcW w:w="2138" w:type="dxa"/>
          </w:tcPr>
          <w:p w14:paraId="72C57BE9" w14:textId="7A18EA97" w:rsidR="002E5DBE" w:rsidRPr="008A3F72" w:rsidRDefault="0062556B" w:rsidP="0062556B">
            <w:pPr>
              <w:spacing w:before="120" w:after="12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</w:t>
            </w:r>
          </w:p>
        </w:tc>
      </w:tr>
      <w:tr w:rsidR="002E5DBE" w:rsidRPr="00C4758A" w14:paraId="0305F3C4" w14:textId="1D2F9CB2" w:rsidTr="002E5DBE">
        <w:tc>
          <w:tcPr>
            <w:tcW w:w="819" w:type="dxa"/>
            <w:shd w:val="clear" w:color="auto" w:fill="auto"/>
          </w:tcPr>
          <w:p w14:paraId="38DC9838" w14:textId="49BB6C5D" w:rsidR="002E5DBE" w:rsidRPr="008A3F72" w:rsidRDefault="002E5DBE" w:rsidP="002F1361">
            <w:pPr>
              <w:spacing w:before="120" w:after="12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7</w:t>
            </w:r>
          </w:p>
        </w:tc>
        <w:tc>
          <w:tcPr>
            <w:tcW w:w="7818" w:type="dxa"/>
            <w:shd w:val="clear" w:color="auto" w:fill="auto"/>
          </w:tcPr>
          <w:p w14:paraId="01C87A3C" w14:textId="405C944B" w:rsidR="002E5DBE" w:rsidRPr="008A3F72" w:rsidRDefault="002E5DBE" w:rsidP="002F1361">
            <w:pPr>
              <w:spacing w:before="120" w:after="120" w:line="240" w:lineRule="auto"/>
              <w:rPr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Community agencies/organizations understand community social issues.</w:t>
            </w:r>
          </w:p>
        </w:tc>
        <w:tc>
          <w:tcPr>
            <w:tcW w:w="2138" w:type="dxa"/>
          </w:tcPr>
          <w:p w14:paraId="469B26AA" w14:textId="71FD3ED4" w:rsidR="002E5DBE" w:rsidRPr="008A3F72" w:rsidRDefault="00AC2624" w:rsidP="0062556B">
            <w:pPr>
              <w:spacing w:before="120" w:after="12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7</w:t>
            </w:r>
          </w:p>
        </w:tc>
      </w:tr>
      <w:tr w:rsidR="002E5DBE" w:rsidRPr="00C4758A" w14:paraId="6B496C4D" w14:textId="492724F8" w:rsidTr="002E5DBE">
        <w:tc>
          <w:tcPr>
            <w:tcW w:w="819" w:type="dxa"/>
            <w:shd w:val="clear" w:color="auto" w:fill="auto"/>
          </w:tcPr>
          <w:p w14:paraId="166560E1" w14:textId="36390999" w:rsidR="002E5DBE" w:rsidRPr="008A3F72" w:rsidRDefault="002E5DBE" w:rsidP="002F1361">
            <w:pPr>
              <w:spacing w:before="120" w:after="12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8</w:t>
            </w:r>
          </w:p>
        </w:tc>
        <w:tc>
          <w:tcPr>
            <w:tcW w:w="7818" w:type="dxa"/>
            <w:shd w:val="clear" w:color="auto" w:fill="auto"/>
          </w:tcPr>
          <w:p w14:paraId="4A424477" w14:textId="25BFDD22" w:rsidR="002E5DBE" w:rsidRPr="008A3F72" w:rsidRDefault="002E5DBE" w:rsidP="002F1361">
            <w:pPr>
              <w:spacing w:before="120" w:after="120" w:line="240" w:lineRule="auto"/>
              <w:rPr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Community agencies/organizations work together to address social issues in the community.</w:t>
            </w:r>
          </w:p>
        </w:tc>
        <w:tc>
          <w:tcPr>
            <w:tcW w:w="2138" w:type="dxa"/>
          </w:tcPr>
          <w:p w14:paraId="7DC2166E" w14:textId="1B602D66" w:rsidR="002E5DBE" w:rsidRPr="008A3F72" w:rsidRDefault="00AC2624" w:rsidP="0062556B">
            <w:pPr>
              <w:spacing w:before="120" w:after="12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7</w:t>
            </w:r>
          </w:p>
        </w:tc>
      </w:tr>
      <w:tr w:rsidR="002E5DBE" w:rsidRPr="00C4758A" w14:paraId="5EC43D8B" w14:textId="19E38016" w:rsidTr="002E5DBE">
        <w:tc>
          <w:tcPr>
            <w:tcW w:w="819" w:type="dxa"/>
            <w:shd w:val="clear" w:color="auto" w:fill="auto"/>
          </w:tcPr>
          <w:p w14:paraId="7ACCC340" w14:textId="4531F5F1" w:rsidR="002E5DBE" w:rsidRPr="008A3F72" w:rsidRDefault="002E5DBE" w:rsidP="002F1361">
            <w:pPr>
              <w:spacing w:before="120" w:after="12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9</w:t>
            </w:r>
          </w:p>
        </w:tc>
        <w:tc>
          <w:tcPr>
            <w:tcW w:w="7818" w:type="dxa"/>
            <w:shd w:val="clear" w:color="auto" w:fill="auto"/>
          </w:tcPr>
          <w:p w14:paraId="1C6B6311" w14:textId="06B89A60" w:rsidR="002E5DBE" w:rsidRPr="008A3F72" w:rsidRDefault="002E5DBE" w:rsidP="002F1361">
            <w:pPr>
              <w:spacing w:before="120" w:after="120"/>
              <w:rPr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Community agencies/organizations are better able to provide support to community members.</w:t>
            </w:r>
          </w:p>
        </w:tc>
        <w:tc>
          <w:tcPr>
            <w:tcW w:w="2138" w:type="dxa"/>
          </w:tcPr>
          <w:p w14:paraId="47B584DD" w14:textId="53BA6890" w:rsidR="002E5DBE" w:rsidRPr="008A3F72" w:rsidRDefault="00AC2624" w:rsidP="0062556B">
            <w:pPr>
              <w:spacing w:before="120" w:after="12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</w:t>
            </w:r>
          </w:p>
        </w:tc>
      </w:tr>
    </w:tbl>
    <w:p w14:paraId="1BDF4389" w14:textId="2B9A6224" w:rsidR="005E67A4" w:rsidRDefault="005E67A4" w:rsidP="005E67A4"/>
    <w:p w14:paraId="5CB3DB04" w14:textId="5604841F" w:rsidR="005E67A4" w:rsidRDefault="005E67A4" w:rsidP="005E67A4"/>
    <w:p w14:paraId="064D7D85" w14:textId="77777777" w:rsidR="00D36904" w:rsidRPr="005E67A4" w:rsidRDefault="00D36904" w:rsidP="005E67A4">
      <w:pPr>
        <w:sectPr w:rsidR="00D36904" w:rsidRPr="005E67A4" w:rsidSect="00D3690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W w:w="145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3402"/>
        <w:gridCol w:w="4413"/>
        <w:gridCol w:w="1276"/>
        <w:gridCol w:w="2816"/>
      </w:tblGrid>
      <w:tr w:rsidR="00197DE2" w:rsidRPr="005F1C55" w14:paraId="12CB5968" w14:textId="77777777" w:rsidTr="002F1361">
        <w:tc>
          <w:tcPr>
            <w:tcW w:w="2660" w:type="dxa"/>
            <w:shd w:val="clear" w:color="auto" w:fill="FABF8F" w:themeFill="accent6" w:themeFillTint="99"/>
          </w:tcPr>
          <w:p w14:paraId="5CAEC30E" w14:textId="2255ECB3" w:rsidR="00197DE2" w:rsidRPr="005F1C55" w:rsidRDefault="00197DE2" w:rsidP="00BD4A50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lastRenderedPageBreak/>
              <w:t>Potential Outcomes:</w:t>
            </w:r>
          </w:p>
        </w:tc>
        <w:tc>
          <w:tcPr>
            <w:tcW w:w="3402" w:type="dxa"/>
            <w:shd w:val="clear" w:color="auto" w:fill="FABF8F" w:themeFill="accent6" w:themeFillTint="99"/>
          </w:tcPr>
          <w:p w14:paraId="2A611D9F" w14:textId="77777777" w:rsidR="00197DE2" w:rsidRPr="005B0C63" w:rsidRDefault="00197DE2" w:rsidP="008E0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B0C63">
              <w:rPr>
                <w:rFonts w:cs="Calibri"/>
                <w:b/>
                <w:sz w:val="24"/>
                <w:szCs w:val="24"/>
              </w:rPr>
              <w:t>Indicators of Success:</w:t>
            </w:r>
          </w:p>
          <w:p w14:paraId="7480E3AC" w14:textId="6ABA169B" w:rsidR="00197DE2" w:rsidRPr="0078362E" w:rsidRDefault="00197DE2" w:rsidP="00BD4A50">
            <w:pPr>
              <w:pStyle w:val="ListParagraph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5B0C63">
              <w:rPr>
                <w:rFonts w:cs="Calibri"/>
                <w:i/>
                <w:sz w:val="20"/>
                <w:szCs w:val="20"/>
              </w:rPr>
              <w:t>(may have more than one indicator per outcome, but don’t need more than one)</w:t>
            </w:r>
          </w:p>
        </w:tc>
        <w:tc>
          <w:tcPr>
            <w:tcW w:w="4413" w:type="dxa"/>
            <w:shd w:val="clear" w:color="auto" w:fill="FABF8F" w:themeFill="accent6" w:themeFillTint="99"/>
          </w:tcPr>
          <w:p w14:paraId="6BCC7E79" w14:textId="77777777" w:rsidR="00197DE2" w:rsidRPr="005B0C63" w:rsidRDefault="00197DE2" w:rsidP="008E0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B0C63">
              <w:rPr>
                <w:rFonts w:cs="Calibri"/>
                <w:b/>
                <w:sz w:val="24"/>
                <w:szCs w:val="24"/>
              </w:rPr>
              <w:t xml:space="preserve">Measures:  </w:t>
            </w:r>
          </w:p>
          <w:p w14:paraId="1F1CD608" w14:textId="77777777" w:rsidR="00197DE2" w:rsidRPr="005B0C63" w:rsidRDefault="00197DE2" w:rsidP="008E06BB">
            <w:pPr>
              <w:spacing w:after="0" w:line="240" w:lineRule="auto"/>
              <w:rPr>
                <w:rFonts w:cs="Calibri"/>
                <w:i/>
                <w:sz w:val="20"/>
                <w:szCs w:val="20"/>
              </w:rPr>
            </w:pPr>
            <w:r w:rsidRPr="005B0C63">
              <w:rPr>
                <w:rFonts w:cs="Calibri"/>
                <w:i/>
                <w:sz w:val="20"/>
                <w:szCs w:val="20"/>
              </w:rPr>
              <w:t>Question(s) used to measure outcome</w:t>
            </w:r>
          </w:p>
          <w:p w14:paraId="7E0DC73F" w14:textId="304BABBA" w:rsidR="00197DE2" w:rsidRPr="00F865FF" w:rsidRDefault="00197DE2" w:rsidP="00BD4A50">
            <w:pPr>
              <w:pStyle w:val="ListParagraph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5B0C63">
              <w:rPr>
                <w:rFonts w:cs="Calibri"/>
                <w:i/>
                <w:sz w:val="20"/>
                <w:szCs w:val="20"/>
              </w:rPr>
              <w:t>(may have more than one measure per indicator, but don’t need more than one)</w:t>
            </w:r>
          </w:p>
        </w:tc>
        <w:tc>
          <w:tcPr>
            <w:tcW w:w="1276" w:type="dxa"/>
            <w:shd w:val="clear" w:color="auto" w:fill="FABF8F" w:themeFill="accent6" w:themeFillTint="99"/>
          </w:tcPr>
          <w:p w14:paraId="1D8CF5E0" w14:textId="6F5E9C94" w:rsidR="00197DE2" w:rsidRDefault="00197DE2" w:rsidP="00FA0CA3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FCSS</w:t>
            </w:r>
            <w:r>
              <w:rPr>
                <w:rFonts w:cs="Calibri"/>
                <w:b/>
                <w:sz w:val="24"/>
                <w:szCs w:val="24"/>
              </w:rPr>
              <w:br/>
              <w:t xml:space="preserve">Measures </w:t>
            </w:r>
          </w:p>
          <w:p w14:paraId="6D7E35DE" w14:textId="77777777" w:rsidR="00197DE2" w:rsidRDefault="00197DE2" w:rsidP="00FA0CA3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Bank</w:t>
            </w:r>
          </w:p>
          <w:p w14:paraId="71A1B172" w14:textId="3E6FDBBC" w:rsidR="00197DE2" w:rsidRPr="00F865FF" w:rsidRDefault="00197DE2" w:rsidP="00FA0CA3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Numbers:</w:t>
            </w:r>
          </w:p>
        </w:tc>
        <w:tc>
          <w:tcPr>
            <w:tcW w:w="2816" w:type="dxa"/>
            <w:shd w:val="clear" w:color="auto" w:fill="FABF8F" w:themeFill="accent6" w:themeFillTint="99"/>
          </w:tcPr>
          <w:p w14:paraId="63216277" w14:textId="26B58531" w:rsidR="00197DE2" w:rsidRPr="00F865FF" w:rsidRDefault="00197DE2" w:rsidP="0034056A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A74356">
              <w:rPr>
                <w:rFonts w:cs="Calibri"/>
                <w:b/>
                <w:sz w:val="24"/>
                <w:szCs w:val="24"/>
              </w:rPr>
              <w:t xml:space="preserve">Alignment with </w:t>
            </w:r>
            <w:r>
              <w:rPr>
                <w:rFonts w:cs="Calibri"/>
                <w:b/>
                <w:sz w:val="24"/>
                <w:szCs w:val="24"/>
              </w:rPr>
              <w:t xml:space="preserve">the FCSS Outcomes Model: Chart of 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Outcomes</w:t>
            </w:r>
            <w:r>
              <w:rPr>
                <w:rFonts w:cs="Calibri"/>
                <w:b/>
                <w:sz w:val="24"/>
                <w:szCs w:val="24"/>
              </w:rPr>
              <w:t xml:space="preserve"> and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Indicators:</w:t>
            </w:r>
          </w:p>
        </w:tc>
      </w:tr>
      <w:tr w:rsidR="00C80263" w:rsidRPr="005F1C55" w14:paraId="243FF512" w14:textId="77777777" w:rsidTr="000B4B2E">
        <w:trPr>
          <w:trHeight w:val="1055"/>
        </w:trPr>
        <w:tc>
          <w:tcPr>
            <w:tcW w:w="2660" w:type="dxa"/>
            <w:vMerge w:val="restart"/>
            <w:shd w:val="clear" w:color="auto" w:fill="auto"/>
          </w:tcPr>
          <w:p w14:paraId="72C7622B" w14:textId="1DE571B3" w:rsidR="00C80263" w:rsidRPr="00087C44" w:rsidRDefault="00C80263" w:rsidP="000B4B2E">
            <w:pPr>
              <w:spacing w:after="120"/>
              <w:rPr>
                <w:rFonts w:cs="Calibri"/>
                <w:sz w:val="24"/>
                <w:szCs w:val="24"/>
              </w:rPr>
            </w:pPr>
            <w:r w:rsidRPr="00087C44">
              <w:rPr>
                <w:rFonts w:cs="Calibri"/>
                <w:sz w:val="24"/>
                <w:szCs w:val="24"/>
              </w:rPr>
              <w:t xml:space="preserve">1. </w:t>
            </w:r>
            <w:r w:rsidRPr="00087C44">
              <w:rPr>
                <w:sz w:val="24"/>
                <w:szCs w:val="24"/>
              </w:rPr>
              <w:t>People are aware of resources to meet their social needs.</w:t>
            </w:r>
          </w:p>
        </w:tc>
        <w:tc>
          <w:tcPr>
            <w:tcW w:w="3402" w:type="dxa"/>
            <w:shd w:val="clear" w:color="auto" w:fill="auto"/>
          </w:tcPr>
          <w:p w14:paraId="42E89AFC" w14:textId="15EF4170" w:rsidR="00C80263" w:rsidRPr="00087C44" w:rsidRDefault="00C80263" w:rsidP="000B4B2E">
            <w:pPr>
              <w:spacing w:after="120"/>
              <w:rPr>
                <w:rFonts w:cs="Calibri"/>
                <w:sz w:val="24"/>
                <w:szCs w:val="24"/>
              </w:rPr>
            </w:pPr>
            <w:r w:rsidRPr="00087C44">
              <w:rPr>
                <w:rFonts w:cs="Calibri"/>
                <w:sz w:val="24"/>
                <w:szCs w:val="24"/>
              </w:rPr>
              <w:t xml:space="preserve">1. </w:t>
            </w:r>
            <w:r w:rsidRPr="00087C44">
              <w:rPr>
                <w:sz w:val="24"/>
                <w:szCs w:val="24"/>
              </w:rPr>
              <w:t>People report increased knowledge of resources &amp; supports available to them.</w:t>
            </w:r>
          </w:p>
        </w:tc>
        <w:tc>
          <w:tcPr>
            <w:tcW w:w="4413" w:type="dxa"/>
            <w:shd w:val="clear" w:color="auto" w:fill="auto"/>
          </w:tcPr>
          <w:p w14:paraId="279E4075" w14:textId="36094A6A" w:rsidR="00C80263" w:rsidRPr="00087C44" w:rsidRDefault="00C80263" w:rsidP="000B4B2E">
            <w:pPr>
              <w:spacing w:after="120"/>
              <w:rPr>
                <w:rFonts w:cs="Calibri"/>
                <w:sz w:val="24"/>
                <w:szCs w:val="24"/>
              </w:rPr>
            </w:pPr>
            <w:r w:rsidRPr="00087C44">
              <w:rPr>
                <w:rFonts w:cs="Calibri"/>
                <w:sz w:val="24"/>
                <w:szCs w:val="24"/>
              </w:rPr>
              <w:t xml:space="preserve">As a result of </w:t>
            </w:r>
            <w:r w:rsidR="003F13B0">
              <w:rPr>
                <w:rFonts w:cs="Calibri"/>
                <w:sz w:val="24"/>
                <w:szCs w:val="24"/>
              </w:rPr>
              <w:t>[</w:t>
            </w:r>
            <w:r w:rsidRPr="00087C44">
              <w:rPr>
                <w:rFonts w:cs="Calibri"/>
                <w:sz w:val="24"/>
                <w:szCs w:val="24"/>
              </w:rPr>
              <w:t>insert name</w:t>
            </w:r>
            <w:r w:rsidR="003F13B0">
              <w:rPr>
                <w:rFonts w:cs="Calibri"/>
                <w:sz w:val="24"/>
                <w:szCs w:val="24"/>
              </w:rPr>
              <w:t>]</w:t>
            </w:r>
            <w:r w:rsidRPr="00087C44">
              <w:rPr>
                <w:rFonts w:cs="Calibri"/>
                <w:sz w:val="24"/>
                <w:szCs w:val="24"/>
              </w:rPr>
              <w:t xml:space="preserve">, </w:t>
            </w:r>
            <w:r w:rsidRPr="00087C44">
              <w:rPr>
                <w:sz w:val="24"/>
                <w:szCs w:val="24"/>
              </w:rPr>
              <w:t xml:space="preserve">I am more aware of the resources and supports available in my community.  </w:t>
            </w:r>
            <w:r w:rsidR="002F1361" w:rsidRPr="00087C44">
              <w:rPr>
                <w:rFonts w:cs="Calibri"/>
                <w:sz w:val="24"/>
                <w:szCs w:val="24"/>
              </w:rPr>
              <w:t>(post only; A Sc)</w:t>
            </w:r>
          </w:p>
        </w:tc>
        <w:tc>
          <w:tcPr>
            <w:tcW w:w="1276" w:type="dxa"/>
          </w:tcPr>
          <w:p w14:paraId="272D2748" w14:textId="0C163F2C" w:rsidR="00C80263" w:rsidRPr="00087C44" w:rsidRDefault="00C80263" w:rsidP="000B4B2E">
            <w:pPr>
              <w:spacing w:after="120"/>
              <w:jc w:val="center"/>
              <w:rPr>
                <w:rFonts w:cs="Calibri"/>
                <w:sz w:val="24"/>
                <w:szCs w:val="24"/>
              </w:rPr>
            </w:pPr>
            <w:r w:rsidRPr="00087C44"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2816" w:type="dxa"/>
            <w:vMerge w:val="restart"/>
          </w:tcPr>
          <w:p w14:paraId="6431546F" w14:textId="355CF9F3" w:rsidR="00C80263" w:rsidRPr="00087C44" w:rsidRDefault="003E6048" w:rsidP="00D36904">
            <w:pPr>
              <w:rPr>
                <w:sz w:val="24"/>
                <w:szCs w:val="24"/>
              </w:rPr>
            </w:pPr>
            <w:r w:rsidRPr="00087C44">
              <w:rPr>
                <w:sz w:val="24"/>
                <w:szCs w:val="24"/>
              </w:rPr>
              <w:t>Community</w:t>
            </w:r>
            <w:r w:rsidR="00580659" w:rsidRPr="00087C44">
              <w:rPr>
                <w:sz w:val="24"/>
                <w:szCs w:val="24"/>
              </w:rPr>
              <w:t>:</w:t>
            </w:r>
            <w:r w:rsidRPr="00087C44">
              <w:rPr>
                <w:sz w:val="24"/>
                <w:szCs w:val="24"/>
              </w:rPr>
              <w:t xml:space="preserve"> </w:t>
            </w:r>
            <w:r w:rsidR="00BC04A3" w:rsidRPr="00087C44">
              <w:rPr>
                <w:sz w:val="24"/>
                <w:szCs w:val="24"/>
              </w:rPr>
              <w:t xml:space="preserve">Outcome </w:t>
            </w:r>
            <w:r w:rsidR="00C80263" w:rsidRPr="00087C44">
              <w:rPr>
                <w:sz w:val="24"/>
                <w:szCs w:val="24"/>
              </w:rPr>
              <w:t xml:space="preserve">1: The </w:t>
            </w:r>
            <w:r w:rsidR="00BC04A3" w:rsidRPr="00087C44">
              <w:rPr>
                <w:sz w:val="24"/>
                <w:szCs w:val="24"/>
              </w:rPr>
              <w:t>c</w:t>
            </w:r>
            <w:r w:rsidR="00C80263" w:rsidRPr="00087C44">
              <w:rPr>
                <w:sz w:val="24"/>
                <w:szCs w:val="24"/>
              </w:rPr>
              <w:t>ommunity is connected and engaged</w:t>
            </w:r>
          </w:p>
          <w:p w14:paraId="343388CC" w14:textId="77777777" w:rsidR="00C80263" w:rsidRPr="00087C44" w:rsidRDefault="00C80263" w:rsidP="0056590A">
            <w:pPr>
              <w:pStyle w:val="ListParagraph"/>
              <w:spacing w:after="0"/>
              <w:ind w:left="0"/>
              <w:jc w:val="right"/>
              <w:rPr>
                <w:rFonts w:cs="Calibri"/>
                <w:i/>
                <w:sz w:val="24"/>
                <w:szCs w:val="24"/>
              </w:rPr>
            </w:pPr>
            <w:r w:rsidRPr="00087C44">
              <w:rPr>
                <w:rFonts w:cs="Calibri"/>
                <w:i/>
                <w:sz w:val="24"/>
                <w:szCs w:val="24"/>
              </w:rPr>
              <w:t>Awareness of community</w:t>
            </w:r>
          </w:p>
          <w:p w14:paraId="0A48C1D0" w14:textId="7C5A6F70" w:rsidR="00C80263" w:rsidRPr="0056590A" w:rsidRDefault="00C80263" w:rsidP="00FA0CA3">
            <w:pPr>
              <w:pStyle w:val="ListParagraph"/>
              <w:spacing w:after="0"/>
              <w:ind w:left="0"/>
              <w:jc w:val="right"/>
              <w:rPr>
                <w:rFonts w:cs="Calibri"/>
                <w:i/>
              </w:rPr>
            </w:pPr>
          </w:p>
        </w:tc>
      </w:tr>
      <w:tr w:rsidR="00FA0CA3" w:rsidRPr="005F1C55" w14:paraId="527C9D4C" w14:textId="77777777" w:rsidTr="00AC2624">
        <w:trPr>
          <w:trHeight w:val="600"/>
        </w:trPr>
        <w:tc>
          <w:tcPr>
            <w:tcW w:w="2660" w:type="dxa"/>
            <w:vMerge/>
            <w:shd w:val="clear" w:color="auto" w:fill="auto"/>
          </w:tcPr>
          <w:p w14:paraId="6C451E60" w14:textId="77777777" w:rsidR="00FA0CA3" w:rsidRPr="00087C44" w:rsidRDefault="00FA0CA3" w:rsidP="00AD3448">
            <w:pPr>
              <w:rPr>
                <w:rFonts w:cs="Calibri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  <w:shd w:val="clear" w:color="auto" w:fill="auto"/>
          </w:tcPr>
          <w:p w14:paraId="6E170D7E" w14:textId="1D61E1F3" w:rsidR="00FA0CA3" w:rsidRPr="00087C44" w:rsidRDefault="00FA0CA3" w:rsidP="00AD3448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087C44">
              <w:rPr>
                <w:rFonts w:cs="Calibri"/>
                <w:sz w:val="24"/>
                <w:szCs w:val="24"/>
              </w:rPr>
              <w:t xml:space="preserve">2. </w:t>
            </w:r>
            <w:r w:rsidRPr="00087C44">
              <w:rPr>
                <w:sz w:val="24"/>
                <w:szCs w:val="24"/>
              </w:rPr>
              <w:t>People report increased knowledge on how to access the resources &amp; support available to them.</w:t>
            </w:r>
          </w:p>
        </w:tc>
        <w:tc>
          <w:tcPr>
            <w:tcW w:w="4413" w:type="dxa"/>
            <w:shd w:val="clear" w:color="auto" w:fill="auto"/>
          </w:tcPr>
          <w:p w14:paraId="1905372F" w14:textId="437B126B" w:rsidR="002F1361" w:rsidRPr="00087C44" w:rsidRDefault="00FA0CA3" w:rsidP="000B4B2E">
            <w:pPr>
              <w:pStyle w:val="ListParagraph"/>
              <w:spacing w:after="120"/>
              <w:ind w:left="0"/>
              <w:rPr>
                <w:rFonts w:cs="Calibri"/>
                <w:sz w:val="24"/>
                <w:szCs w:val="24"/>
              </w:rPr>
            </w:pPr>
            <w:r w:rsidRPr="00087C44">
              <w:rPr>
                <w:rFonts w:cs="Calibri"/>
                <w:sz w:val="24"/>
                <w:szCs w:val="24"/>
              </w:rPr>
              <w:t xml:space="preserve">As a result of </w:t>
            </w:r>
            <w:r w:rsidR="003F13B0">
              <w:rPr>
                <w:rFonts w:cs="Calibri"/>
                <w:sz w:val="24"/>
                <w:szCs w:val="24"/>
              </w:rPr>
              <w:t>[</w:t>
            </w:r>
            <w:r w:rsidRPr="00087C44">
              <w:rPr>
                <w:rFonts w:cs="Calibri"/>
                <w:sz w:val="24"/>
                <w:szCs w:val="24"/>
              </w:rPr>
              <w:t>insert name</w:t>
            </w:r>
            <w:r w:rsidR="003F13B0">
              <w:rPr>
                <w:rFonts w:cs="Calibri"/>
                <w:sz w:val="24"/>
                <w:szCs w:val="24"/>
              </w:rPr>
              <w:t>]</w:t>
            </w:r>
            <w:r w:rsidRPr="00087C44">
              <w:rPr>
                <w:rFonts w:cs="Calibri"/>
                <w:sz w:val="24"/>
                <w:szCs w:val="24"/>
              </w:rPr>
              <w:t xml:space="preserve">, I know more about where to get help when I need it. </w:t>
            </w:r>
          </w:p>
          <w:p w14:paraId="056D931D" w14:textId="068C8FB1" w:rsidR="000B4B2E" w:rsidRPr="00087C44" w:rsidRDefault="002F1361" w:rsidP="000B4B2E">
            <w:pPr>
              <w:pStyle w:val="ListParagraph"/>
              <w:spacing w:after="120"/>
              <w:ind w:left="0"/>
              <w:rPr>
                <w:sz w:val="24"/>
                <w:szCs w:val="24"/>
              </w:rPr>
            </w:pPr>
            <w:r w:rsidRPr="00087C44">
              <w:rPr>
                <w:rFonts w:cs="Calibri"/>
                <w:sz w:val="24"/>
                <w:szCs w:val="24"/>
              </w:rPr>
              <w:t>(post only; A Sc)</w:t>
            </w:r>
          </w:p>
        </w:tc>
        <w:tc>
          <w:tcPr>
            <w:tcW w:w="1276" w:type="dxa"/>
            <w:shd w:val="clear" w:color="auto" w:fill="B2A1C7"/>
          </w:tcPr>
          <w:p w14:paraId="4BF81E62" w14:textId="3072BAC3" w:rsidR="00FA0CA3" w:rsidRPr="00087C44" w:rsidRDefault="00AC2624" w:rsidP="0056590A">
            <w:pPr>
              <w:pStyle w:val="ListParagraph"/>
              <w:spacing w:after="0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PM5</w:t>
            </w:r>
          </w:p>
        </w:tc>
        <w:tc>
          <w:tcPr>
            <w:tcW w:w="2816" w:type="dxa"/>
            <w:vMerge/>
          </w:tcPr>
          <w:p w14:paraId="129E0042" w14:textId="0E4D88BA" w:rsidR="00FA0CA3" w:rsidRPr="00E1779C" w:rsidRDefault="00FA0CA3" w:rsidP="00FA0CA3">
            <w:pPr>
              <w:pStyle w:val="ListParagraph"/>
              <w:spacing w:after="0"/>
              <w:ind w:left="0"/>
              <w:jc w:val="right"/>
              <w:rPr>
                <w:rFonts w:cs="Calibri"/>
              </w:rPr>
            </w:pPr>
          </w:p>
        </w:tc>
      </w:tr>
      <w:tr w:rsidR="00FA0CA3" w:rsidRPr="005F1C55" w14:paraId="712F7266" w14:textId="77777777" w:rsidTr="00AC2624">
        <w:trPr>
          <w:trHeight w:val="1005"/>
        </w:trPr>
        <w:tc>
          <w:tcPr>
            <w:tcW w:w="2660" w:type="dxa"/>
            <w:vMerge/>
            <w:shd w:val="clear" w:color="auto" w:fill="auto"/>
          </w:tcPr>
          <w:p w14:paraId="11AB44BA" w14:textId="77777777" w:rsidR="00FA0CA3" w:rsidRPr="00087C44" w:rsidRDefault="00FA0CA3" w:rsidP="00AD3448">
            <w:pPr>
              <w:rPr>
                <w:rFonts w:cs="Calibri"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72785E6C" w14:textId="77777777" w:rsidR="00FA0CA3" w:rsidRPr="00087C44" w:rsidRDefault="00FA0CA3" w:rsidP="00AD3448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4413" w:type="dxa"/>
            <w:shd w:val="clear" w:color="auto" w:fill="auto"/>
          </w:tcPr>
          <w:p w14:paraId="0ECB40AF" w14:textId="0480E919" w:rsidR="00FA0CA3" w:rsidRPr="00087C44" w:rsidRDefault="00FA0CA3" w:rsidP="00AD3448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087C44">
              <w:rPr>
                <w:rFonts w:cs="Calibri"/>
                <w:sz w:val="24"/>
                <w:szCs w:val="24"/>
              </w:rPr>
              <w:t xml:space="preserve">As a result of </w:t>
            </w:r>
            <w:r w:rsidR="003F13B0">
              <w:rPr>
                <w:rFonts w:cs="Calibri"/>
                <w:sz w:val="24"/>
                <w:szCs w:val="24"/>
              </w:rPr>
              <w:t>[</w:t>
            </w:r>
            <w:r w:rsidRPr="00087C44">
              <w:rPr>
                <w:rFonts w:cs="Calibri"/>
                <w:sz w:val="24"/>
                <w:szCs w:val="24"/>
              </w:rPr>
              <w:t>insert name</w:t>
            </w:r>
            <w:r w:rsidR="003F13B0">
              <w:rPr>
                <w:rFonts w:cs="Calibri"/>
                <w:sz w:val="24"/>
                <w:szCs w:val="24"/>
              </w:rPr>
              <w:t>]</w:t>
            </w:r>
            <w:r w:rsidRPr="00087C44">
              <w:rPr>
                <w:rFonts w:cs="Calibri"/>
                <w:sz w:val="24"/>
                <w:szCs w:val="24"/>
              </w:rPr>
              <w:t>,</w:t>
            </w:r>
            <w:r w:rsidRPr="00087C44">
              <w:rPr>
                <w:sz w:val="24"/>
                <w:szCs w:val="24"/>
              </w:rPr>
              <w:t xml:space="preserve"> I know more about how to access the community resources I need. </w:t>
            </w:r>
            <w:r w:rsidR="002F1361" w:rsidRPr="00087C44">
              <w:rPr>
                <w:rFonts w:cs="Calibri"/>
                <w:sz w:val="24"/>
                <w:szCs w:val="24"/>
              </w:rPr>
              <w:t>(post only; A Sc)</w:t>
            </w:r>
          </w:p>
        </w:tc>
        <w:tc>
          <w:tcPr>
            <w:tcW w:w="1276" w:type="dxa"/>
            <w:shd w:val="clear" w:color="auto" w:fill="B2A1C7"/>
          </w:tcPr>
          <w:p w14:paraId="267D3F56" w14:textId="2640813B" w:rsidR="00FA0CA3" w:rsidRPr="00087C44" w:rsidRDefault="00FA0CA3" w:rsidP="0056590A">
            <w:pPr>
              <w:pStyle w:val="ListParagraph"/>
              <w:spacing w:after="0"/>
              <w:ind w:left="0"/>
              <w:jc w:val="center"/>
              <w:rPr>
                <w:rFonts w:cs="Calibri"/>
                <w:sz w:val="24"/>
                <w:szCs w:val="24"/>
              </w:rPr>
            </w:pPr>
            <w:r w:rsidRPr="00087C44">
              <w:rPr>
                <w:rFonts w:cs="Calibri"/>
                <w:sz w:val="24"/>
                <w:szCs w:val="24"/>
              </w:rPr>
              <w:t>PM1</w:t>
            </w:r>
          </w:p>
        </w:tc>
        <w:tc>
          <w:tcPr>
            <w:tcW w:w="2816" w:type="dxa"/>
            <w:vMerge/>
          </w:tcPr>
          <w:p w14:paraId="2DF37DD7" w14:textId="11F4F965" w:rsidR="00FA0CA3" w:rsidRDefault="00FA0CA3" w:rsidP="00FA0CA3">
            <w:pPr>
              <w:pStyle w:val="ListParagraph"/>
              <w:spacing w:after="0"/>
              <w:ind w:left="0"/>
              <w:jc w:val="right"/>
              <w:rPr>
                <w:rFonts w:cs="Calibri"/>
                <w:sz w:val="24"/>
                <w:szCs w:val="24"/>
              </w:rPr>
            </w:pPr>
          </w:p>
        </w:tc>
      </w:tr>
      <w:tr w:rsidR="00FA0CA3" w:rsidRPr="005F1C55" w14:paraId="6D2CDBDB" w14:textId="77777777" w:rsidTr="000B4B2E">
        <w:trPr>
          <w:trHeight w:val="925"/>
        </w:trPr>
        <w:tc>
          <w:tcPr>
            <w:tcW w:w="2660" w:type="dxa"/>
            <w:shd w:val="clear" w:color="auto" w:fill="auto"/>
          </w:tcPr>
          <w:p w14:paraId="3BF8D5D6" w14:textId="4CC006CC" w:rsidR="00FA0CA3" w:rsidRPr="00087C44" w:rsidRDefault="00FA0CA3" w:rsidP="000B4B2E">
            <w:pPr>
              <w:spacing w:after="120"/>
              <w:rPr>
                <w:rFonts w:cs="Calibri"/>
                <w:sz w:val="24"/>
                <w:szCs w:val="24"/>
              </w:rPr>
            </w:pPr>
            <w:r w:rsidRPr="00087C44">
              <w:rPr>
                <w:rFonts w:cs="Calibri"/>
                <w:sz w:val="24"/>
                <w:szCs w:val="24"/>
              </w:rPr>
              <w:t>2. People are aware of what is happening in the community.</w:t>
            </w:r>
          </w:p>
        </w:tc>
        <w:tc>
          <w:tcPr>
            <w:tcW w:w="3402" w:type="dxa"/>
            <w:shd w:val="clear" w:color="auto" w:fill="auto"/>
          </w:tcPr>
          <w:p w14:paraId="54304EE7" w14:textId="5B23E580" w:rsidR="00FA0CA3" w:rsidRPr="00087C44" w:rsidRDefault="000B4B2E" w:rsidP="0056590A">
            <w:pPr>
              <w:pStyle w:val="ListParagraph"/>
              <w:spacing w:after="0"/>
              <w:ind w:left="0"/>
              <w:rPr>
                <w:sz w:val="24"/>
                <w:szCs w:val="24"/>
              </w:rPr>
            </w:pPr>
            <w:r w:rsidRPr="00087C44">
              <w:rPr>
                <w:sz w:val="24"/>
                <w:szCs w:val="24"/>
              </w:rPr>
              <w:t xml:space="preserve">People report </w:t>
            </w:r>
            <w:r w:rsidR="00FA0CA3" w:rsidRPr="00087C44">
              <w:rPr>
                <w:sz w:val="24"/>
                <w:szCs w:val="24"/>
              </w:rPr>
              <w:t>they are more aware of what is happening in their community.</w:t>
            </w:r>
          </w:p>
        </w:tc>
        <w:tc>
          <w:tcPr>
            <w:tcW w:w="4413" w:type="dxa"/>
            <w:shd w:val="clear" w:color="auto" w:fill="auto"/>
          </w:tcPr>
          <w:p w14:paraId="5F16F2AF" w14:textId="3A15F581" w:rsidR="002F1361" w:rsidRPr="00087C44" w:rsidRDefault="00FA0CA3" w:rsidP="00AD3448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087C44">
              <w:rPr>
                <w:rFonts w:cs="Calibri"/>
                <w:sz w:val="24"/>
                <w:szCs w:val="24"/>
              </w:rPr>
              <w:t xml:space="preserve">As a result of </w:t>
            </w:r>
            <w:r w:rsidR="003F13B0">
              <w:rPr>
                <w:rFonts w:cs="Calibri"/>
                <w:sz w:val="24"/>
                <w:szCs w:val="24"/>
              </w:rPr>
              <w:t>[</w:t>
            </w:r>
            <w:r w:rsidRPr="00087C44">
              <w:rPr>
                <w:rFonts w:cs="Calibri"/>
                <w:sz w:val="24"/>
                <w:szCs w:val="24"/>
              </w:rPr>
              <w:t>insert name</w:t>
            </w:r>
            <w:r w:rsidR="003F13B0">
              <w:rPr>
                <w:rFonts w:cs="Calibri"/>
                <w:sz w:val="24"/>
                <w:szCs w:val="24"/>
              </w:rPr>
              <w:t>]</w:t>
            </w:r>
            <w:r w:rsidRPr="00087C44">
              <w:rPr>
                <w:rFonts w:cs="Calibri"/>
                <w:sz w:val="24"/>
                <w:szCs w:val="24"/>
              </w:rPr>
              <w:t xml:space="preserve">, I am more aware of what is happening in my community. </w:t>
            </w:r>
          </w:p>
          <w:p w14:paraId="5C4FDDCA" w14:textId="6D61BDEF" w:rsidR="00FA0CA3" w:rsidRPr="00087C44" w:rsidRDefault="002F1361" w:rsidP="002F1361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087C44">
              <w:rPr>
                <w:rFonts w:cs="Calibri"/>
                <w:sz w:val="24"/>
                <w:szCs w:val="24"/>
              </w:rPr>
              <w:t>(post only; A Sc)</w:t>
            </w:r>
          </w:p>
        </w:tc>
        <w:tc>
          <w:tcPr>
            <w:tcW w:w="1276" w:type="dxa"/>
            <w:shd w:val="clear" w:color="auto" w:fill="B2A1C7" w:themeFill="accent4" w:themeFillTint="99"/>
          </w:tcPr>
          <w:p w14:paraId="7EFC8178" w14:textId="3E2BBC08" w:rsidR="00FA0CA3" w:rsidRPr="00087C44" w:rsidRDefault="00AC2624" w:rsidP="000B4B2E">
            <w:pPr>
              <w:spacing w:after="12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PM4</w:t>
            </w:r>
          </w:p>
        </w:tc>
        <w:tc>
          <w:tcPr>
            <w:tcW w:w="2816" w:type="dxa"/>
            <w:vMerge/>
          </w:tcPr>
          <w:p w14:paraId="37FFD8CC" w14:textId="77777777" w:rsidR="00FA0CA3" w:rsidRPr="00FA0CA3" w:rsidRDefault="00FA0CA3" w:rsidP="00FA0CA3">
            <w:pPr>
              <w:pStyle w:val="ListParagraph"/>
              <w:spacing w:after="0"/>
              <w:ind w:left="0"/>
              <w:jc w:val="right"/>
              <w:rPr>
                <w:rFonts w:cs="Calibri"/>
                <w:i/>
                <w:sz w:val="24"/>
                <w:szCs w:val="24"/>
              </w:rPr>
            </w:pPr>
          </w:p>
        </w:tc>
      </w:tr>
      <w:tr w:rsidR="000B4B2E" w:rsidRPr="005F1C55" w14:paraId="0B51FEA6" w14:textId="77777777" w:rsidTr="00AC2624">
        <w:trPr>
          <w:trHeight w:val="1806"/>
        </w:trPr>
        <w:tc>
          <w:tcPr>
            <w:tcW w:w="2660" w:type="dxa"/>
            <w:shd w:val="clear" w:color="auto" w:fill="auto"/>
          </w:tcPr>
          <w:p w14:paraId="1B139759" w14:textId="7832C6B5" w:rsidR="000B4B2E" w:rsidRPr="00087C44" w:rsidRDefault="000B4B2E" w:rsidP="000B4B2E">
            <w:pPr>
              <w:spacing w:after="120"/>
              <w:rPr>
                <w:rFonts w:cs="Calibri"/>
                <w:sz w:val="24"/>
                <w:szCs w:val="24"/>
              </w:rPr>
            </w:pPr>
            <w:r w:rsidRPr="00087C44">
              <w:rPr>
                <w:rFonts w:cs="Calibri"/>
                <w:sz w:val="24"/>
                <w:szCs w:val="24"/>
              </w:rPr>
              <w:t>3.  People are better able to access the resources they need to meet their social needs.</w:t>
            </w:r>
          </w:p>
        </w:tc>
        <w:tc>
          <w:tcPr>
            <w:tcW w:w="3402" w:type="dxa"/>
            <w:shd w:val="clear" w:color="auto" w:fill="auto"/>
          </w:tcPr>
          <w:p w14:paraId="362F2434" w14:textId="0B283958" w:rsidR="000B4B2E" w:rsidRPr="00087C44" w:rsidRDefault="000B4B2E" w:rsidP="000B4B2E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087C44">
              <w:rPr>
                <w:sz w:val="24"/>
                <w:szCs w:val="24"/>
              </w:rPr>
              <w:t xml:space="preserve">People </w:t>
            </w:r>
            <w:r w:rsidRPr="00087C44">
              <w:rPr>
                <w:rFonts w:cs="Calibri"/>
                <w:sz w:val="24"/>
                <w:szCs w:val="24"/>
              </w:rPr>
              <w:t>report being better able to use the information and support they received to access the community resources they need.</w:t>
            </w:r>
          </w:p>
        </w:tc>
        <w:tc>
          <w:tcPr>
            <w:tcW w:w="4413" w:type="dxa"/>
            <w:shd w:val="clear" w:color="auto" w:fill="auto"/>
          </w:tcPr>
          <w:p w14:paraId="38FB6395" w14:textId="08FA8D9F" w:rsidR="002F1361" w:rsidRPr="00087C44" w:rsidRDefault="000B4B2E" w:rsidP="00AC79BC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087C44">
              <w:rPr>
                <w:rFonts w:cs="Calibri"/>
                <w:sz w:val="24"/>
                <w:szCs w:val="24"/>
              </w:rPr>
              <w:t xml:space="preserve">As a result of </w:t>
            </w:r>
            <w:r w:rsidR="003F13B0">
              <w:rPr>
                <w:rFonts w:cs="Calibri"/>
                <w:sz w:val="24"/>
                <w:szCs w:val="24"/>
              </w:rPr>
              <w:t>[</w:t>
            </w:r>
            <w:r w:rsidRPr="00087C44">
              <w:rPr>
                <w:rFonts w:cs="Calibri"/>
                <w:sz w:val="24"/>
                <w:szCs w:val="24"/>
              </w:rPr>
              <w:t>insert name</w:t>
            </w:r>
            <w:r w:rsidR="003F13B0">
              <w:rPr>
                <w:rFonts w:cs="Calibri"/>
                <w:sz w:val="24"/>
                <w:szCs w:val="24"/>
              </w:rPr>
              <w:t>]</w:t>
            </w:r>
            <w:r w:rsidRPr="00087C44">
              <w:rPr>
                <w:rFonts w:cs="Calibri"/>
                <w:sz w:val="24"/>
                <w:szCs w:val="24"/>
              </w:rPr>
              <w:t xml:space="preserve">, I am better able to access the community resources I need. </w:t>
            </w:r>
          </w:p>
          <w:p w14:paraId="35D71845" w14:textId="1F2810BD" w:rsidR="000B4B2E" w:rsidRPr="00087C44" w:rsidRDefault="002F1361" w:rsidP="00AC79BC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087C44">
              <w:rPr>
                <w:rFonts w:cs="Calibri"/>
                <w:sz w:val="24"/>
                <w:szCs w:val="24"/>
              </w:rPr>
              <w:t>(post only; A Sc)</w:t>
            </w:r>
          </w:p>
        </w:tc>
        <w:tc>
          <w:tcPr>
            <w:tcW w:w="1276" w:type="dxa"/>
            <w:shd w:val="clear" w:color="auto" w:fill="B2A1C7"/>
          </w:tcPr>
          <w:p w14:paraId="17CAF007" w14:textId="78F2C72D" w:rsidR="000B4B2E" w:rsidRPr="00087C44" w:rsidRDefault="00AC2624" w:rsidP="00AC79BC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PM2</w:t>
            </w:r>
          </w:p>
        </w:tc>
        <w:tc>
          <w:tcPr>
            <w:tcW w:w="2816" w:type="dxa"/>
            <w:vMerge/>
          </w:tcPr>
          <w:p w14:paraId="5F66F1AA" w14:textId="64FF254D" w:rsidR="000B4B2E" w:rsidRPr="00FA0CA3" w:rsidRDefault="000B4B2E" w:rsidP="00FA0CA3">
            <w:pPr>
              <w:pStyle w:val="ListParagraph"/>
              <w:spacing w:after="0"/>
              <w:ind w:left="0"/>
              <w:jc w:val="right"/>
              <w:rPr>
                <w:rFonts w:cs="Calibri"/>
                <w:i/>
                <w:sz w:val="24"/>
                <w:szCs w:val="24"/>
              </w:rPr>
            </w:pPr>
          </w:p>
        </w:tc>
      </w:tr>
    </w:tbl>
    <w:p w14:paraId="5C289C63" w14:textId="7A73613C" w:rsidR="006067FD" w:rsidRPr="005F1C55" w:rsidRDefault="006067FD" w:rsidP="006067FD">
      <w:pPr>
        <w:rPr>
          <w:rFonts w:cs="Calibri"/>
        </w:rPr>
      </w:pPr>
    </w:p>
    <w:p w14:paraId="4B052855" w14:textId="77777777" w:rsidR="00C80263" w:rsidRDefault="00C80263">
      <w:r>
        <w:br w:type="page"/>
      </w:r>
    </w:p>
    <w:tbl>
      <w:tblPr>
        <w:tblW w:w="14626" w:type="dxa"/>
        <w:tblInd w:w="-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3165"/>
        <w:gridCol w:w="4395"/>
        <w:gridCol w:w="1417"/>
        <w:gridCol w:w="2989"/>
      </w:tblGrid>
      <w:tr w:rsidR="00197DE2" w:rsidRPr="00F865FF" w14:paraId="37DC50FB" w14:textId="77777777" w:rsidTr="00023AE8">
        <w:tc>
          <w:tcPr>
            <w:tcW w:w="2660" w:type="dxa"/>
            <w:shd w:val="clear" w:color="auto" w:fill="FABF8F" w:themeFill="accent6" w:themeFillTint="99"/>
          </w:tcPr>
          <w:p w14:paraId="4B42BF82" w14:textId="01D45D1F" w:rsidR="00197DE2" w:rsidRPr="005F1C55" w:rsidRDefault="00197DE2" w:rsidP="00AB6C34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lastRenderedPageBreak/>
              <w:t>Potential Mid-term Outcomes:</w:t>
            </w:r>
          </w:p>
        </w:tc>
        <w:tc>
          <w:tcPr>
            <w:tcW w:w="3165" w:type="dxa"/>
            <w:shd w:val="clear" w:color="auto" w:fill="FABF8F" w:themeFill="accent6" w:themeFillTint="99"/>
          </w:tcPr>
          <w:p w14:paraId="75A144F3" w14:textId="77777777" w:rsidR="00197DE2" w:rsidRPr="005B0C63" w:rsidRDefault="00197DE2" w:rsidP="008E0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B0C63">
              <w:rPr>
                <w:rFonts w:cs="Calibri"/>
                <w:b/>
                <w:sz w:val="24"/>
                <w:szCs w:val="24"/>
              </w:rPr>
              <w:t>Indicators of Success:</w:t>
            </w:r>
          </w:p>
          <w:p w14:paraId="21C5F6A0" w14:textId="46DF19FC" w:rsidR="00197DE2" w:rsidRPr="00F865FF" w:rsidRDefault="00197DE2" w:rsidP="009C19E1">
            <w:pPr>
              <w:rPr>
                <w:b/>
              </w:rPr>
            </w:pPr>
            <w:r w:rsidRPr="005B0C63">
              <w:rPr>
                <w:rFonts w:cs="Calibri"/>
                <w:i/>
                <w:sz w:val="20"/>
                <w:szCs w:val="20"/>
              </w:rPr>
              <w:t>(may have more than one indicator per outcome, but don’t need more than one)</w:t>
            </w:r>
          </w:p>
        </w:tc>
        <w:tc>
          <w:tcPr>
            <w:tcW w:w="4395" w:type="dxa"/>
            <w:shd w:val="clear" w:color="auto" w:fill="FABF8F" w:themeFill="accent6" w:themeFillTint="99"/>
          </w:tcPr>
          <w:p w14:paraId="00CB58E2" w14:textId="77777777" w:rsidR="00197DE2" w:rsidRPr="005B0C63" w:rsidRDefault="00197DE2" w:rsidP="008E0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B0C63">
              <w:rPr>
                <w:rFonts w:cs="Calibri"/>
                <w:b/>
                <w:sz w:val="24"/>
                <w:szCs w:val="24"/>
              </w:rPr>
              <w:t xml:space="preserve">Measures:  </w:t>
            </w:r>
          </w:p>
          <w:p w14:paraId="141D89E1" w14:textId="77777777" w:rsidR="00197DE2" w:rsidRPr="005B0C63" w:rsidRDefault="00197DE2" w:rsidP="008E06BB">
            <w:pPr>
              <w:spacing w:after="0" w:line="240" w:lineRule="auto"/>
              <w:rPr>
                <w:rFonts w:cs="Calibri"/>
                <w:i/>
                <w:sz w:val="20"/>
                <w:szCs w:val="20"/>
              </w:rPr>
            </w:pPr>
            <w:r w:rsidRPr="005B0C63">
              <w:rPr>
                <w:rFonts w:cs="Calibri"/>
                <w:i/>
                <w:sz w:val="20"/>
                <w:szCs w:val="20"/>
              </w:rPr>
              <w:t>Question(s) used to measure outcome</w:t>
            </w:r>
          </w:p>
          <w:p w14:paraId="21D43AB8" w14:textId="4C3F43EC" w:rsidR="00197DE2" w:rsidRPr="00AB6C34" w:rsidRDefault="00197DE2" w:rsidP="004009EF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5B0C63">
              <w:rPr>
                <w:rFonts w:cs="Calibri"/>
                <w:i/>
                <w:sz w:val="20"/>
                <w:szCs w:val="20"/>
              </w:rPr>
              <w:t>(may have more than one measure per indicator, but don’t need more than one)</w:t>
            </w:r>
          </w:p>
        </w:tc>
        <w:tc>
          <w:tcPr>
            <w:tcW w:w="1417" w:type="dxa"/>
            <w:shd w:val="clear" w:color="auto" w:fill="FABF8F" w:themeFill="accent6" w:themeFillTint="99"/>
          </w:tcPr>
          <w:p w14:paraId="65DD5F5C" w14:textId="28A76357" w:rsidR="00197DE2" w:rsidRPr="00F865FF" w:rsidRDefault="00197DE2" w:rsidP="004009EF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FCSS</w:t>
            </w:r>
            <w:r>
              <w:rPr>
                <w:rFonts w:cs="Calibri"/>
                <w:b/>
                <w:sz w:val="24"/>
                <w:szCs w:val="24"/>
              </w:rPr>
              <w:br/>
              <w:t xml:space="preserve">Measures </w:t>
            </w:r>
            <w:r>
              <w:rPr>
                <w:rFonts w:cs="Calibri"/>
                <w:b/>
                <w:sz w:val="24"/>
                <w:szCs w:val="24"/>
              </w:rPr>
              <w:br/>
              <w:t>Bank Numbers:</w:t>
            </w:r>
          </w:p>
        </w:tc>
        <w:tc>
          <w:tcPr>
            <w:tcW w:w="2989" w:type="dxa"/>
            <w:shd w:val="clear" w:color="auto" w:fill="FABF8F" w:themeFill="accent6" w:themeFillTint="99"/>
          </w:tcPr>
          <w:p w14:paraId="78A0474D" w14:textId="109D801A" w:rsidR="00197DE2" w:rsidRPr="00F865FF" w:rsidRDefault="00197DE2" w:rsidP="008E0675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A74356">
              <w:rPr>
                <w:rFonts w:cs="Calibri"/>
                <w:b/>
                <w:sz w:val="24"/>
                <w:szCs w:val="24"/>
              </w:rPr>
              <w:t xml:space="preserve">Alignment with </w:t>
            </w:r>
            <w:r>
              <w:rPr>
                <w:rFonts w:cs="Calibri"/>
                <w:b/>
                <w:sz w:val="24"/>
                <w:szCs w:val="24"/>
              </w:rPr>
              <w:t xml:space="preserve">the FCSS Outcomes Model: Chart of 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Outcomes</w:t>
            </w:r>
            <w:r>
              <w:rPr>
                <w:rFonts w:cs="Calibri"/>
                <w:b/>
                <w:sz w:val="24"/>
                <w:szCs w:val="24"/>
              </w:rPr>
              <w:t xml:space="preserve"> and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Indicators:</w:t>
            </w:r>
          </w:p>
        </w:tc>
      </w:tr>
      <w:tr w:rsidR="000B4B2E" w:rsidRPr="00403539" w14:paraId="4CC1EDCD" w14:textId="77777777" w:rsidTr="00AC2624">
        <w:trPr>
          <w:trHeight w:val="1573"/>
        </w:trPr>
        <w:tc>
          <w:tcPr>
            <w:tcW w:w="2660" w:type="dxa"/>
            <w:shd w:val="clear" w:color="auto" w:fill="auto"/>
          </w:tcPr>
          <w:p w14:paraId="076027B8" w14:textId="66BA39D0" w:rsidR="000B4B2E" w:rsidRPr="00403539" w:rsidRDefault="000B4B2E" w:rsidP="000B4B2E">
            <w:pPr>
              <w:rPr>
                <w:rFonts w:cs="Calibri"/>
                <w:sz w:val="24"/>
                <w:szCs w:val="24"/>
              </w:rPr>
            </w:pPr>
            <w:r w:rsidRPr="00403539">
              <w:rPr>
                <w:rFonts w:cs="Calibri"/>
                <w:sz w:val="24"/>
                <w:szCs w:val="24"/>
              </w:rPr>
              <w:t>4.  People access the resources they need to meet their social needs.</w:t>
            </w:r>
          </w:p>
        </w:tc>
        <w:tc>
          <w:tcPr>
            <w:tcW w:w="3165" w:type="dxa"/>
            <w:shd w:val="clear" w:color="auto" w:fill="auto"/>
          </w:tcPr>
          <w:p w14:paraId="0EE07EF6" w14:textId="212C9048" w:rsidR="000B4B2E" w:rsidRPr="00403539" w:rsidRDefault="000B4B2E" w:rsidP="000B4B2E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403539">
              <w:rPr>
                <w:sz w:val="24"/>
                <w:szCs w:val="24"/>
              </w:rPr>
              <w:t xml:space="preserve">People </w:t>
            </w:r>
            <w:r w:rsidRPr="00403539">
              <w:rPr>
                <w:rFonts w:cs="Calibri"/>
                <w:sz w:val="24"/>
                <w:szCs w:val="24"/>
              </w:rPr>
              <w:t>report using the information and support they received to access the community resources they need.</w:t>
            </w:r>
          </w:p>
        </w:tc>
        <w:tc>
          <w:tcPr>
            <w:tcW w:w="4395" w:type="dxa"/>
            <w:shd w:val="clear" w:color="auto" w:fill="auto"/>
          </w:tcPr>
          <w:p w14:paraId="584D7BC1" w14:textId="512EB1C5" w:rsidR="002F1361" w:rsidRPr="00403539" w:rsidRDefault="000B4B2E" w:rsidP="000B4B2E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403539">
              <w:rPr>
                <w:rFonts w:cs="Calibri"/>
                <w:sz w:val="24"/>
                <w:szCs w:val="24"/>
              </w:rPr>
              <w:t xml:space="preserve">As a result of </w:t>
            </w:r>
            <w:r w:rsidR="003F13B0">
              <w:rPr>
                <w:rFonts w:cs="Calibri"/>
                <w:sz w:val="24"/>
                <w:szCs w:val="24"/>
              </w:rPr>
              <w:t>[</w:t>
            </w:r>
            <w:r w:rsidRPr="00403539">
              <w:rPr>
                <w:rFonts w:cs="Calibri"/>
                <w:sz w:val="24"/>
                <w:szCs w:val="24"/>
              </w:rPr>
              <w:t>insert name</w:t>
            </w:r>
            <w:r w:rsidR="003F13B0">
              <w:rPr>
                <w:rFonts w:cs="Calibri"/>
                <w:sz w:val="24"/>
                <w:szCs w:val="24"/>
              </w:rPr>
              <w:t>]</w:t>
            </w:r>
            <w:r w:rsidRPr="00403539">
              <w:rPr>
                <w:rFonts w:cs="Calibri"/>
                <w:sz w:val="24"/>
                <w:szCs w:val="24"/>
              </w:rPr>
              <w:t xml:space="preserve">, I have accessed the community resources I need. </w:t>
            </w:r>
          </w:p>
          <w:p w14:paraId="557350EC" w14:textId="506E73B5" w:rsidR="000B4B2E" w:rsidRPr="00403539" w:rsidRDefault="002F1361" w:rsidP="000B4B2E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403539">
              <w:rPr>
                <w:rFonts w:cs="Calibri"/>
                <w:sz w:val="24"/>
                <w:szCs w:val="24"/>
              </w:rPr>
              <w:t>(post only; A Sc)</w:t>
            </w:r>
            <w:r w:rsidR="004D2AFF">
              <w:rPr>
                <w:rFonts w:cs="Calibri"/>
                <w:sz w:val="24"/>
                <w:szCs w:val="24"/>
              </w:rPr>
              <w:t xml:space="preserve"> </w:t>
            </w:r>
            <w:r w:rsidR="004D2AFF" w:rsidRPr="004D2AFF">
              <w:rPr>
                <w:rFonts w:cs="Calibri"/>
                <w:sz w:val="24"/>
                <w:szCs w:val="24"/>
                <w:highlight w:val="green"/>
              </w:rPr>
              <w:t>(</w:t>
            </w:r>
            <w:r w:rsidR="004D2AFF" w:rsidRPr="004D2AFF">
              <w:rPr>
                <w:rFonts w:cs="Calibri"/>
                <w:i/>
                <w:sz w:val="24"/>
                <w:szCs w:val="24"/>
                <w:highlight w:val="green"/>
              </w:rPr>
              <w:t>potential</w:t>
            </w:r>
            <w:r w:rsidR="004D2AFF" w:rsidRPr="004D2AFF">
              <w:rPr>
                <w:rFonts w:cs="Calibri"/>
                <w:sz w:val="24"/>
                <w:szCs w:val="24"/>
                <w:highlight w:val="green"/>
              </w:rPr>
              <w:t xml:space="preserve"> mid-term)</w:t>
            </w:r>
          </w:p>
        </w:tc>
        <w:tc>
          <w:tcPr>
            <w:tcW w:w="1417" w:type="dxa"/>
            <w:shd w:val="clear" w:color="auto" w:fill="B2A1C7"/>
          </w:tcPr>
          <w:p w14:paraId="43F4585B" w14:textId="29DB3EFC" w:rsidR="000B4B2E" w:rsidRPr="00403539" w:rsidRDefault="00AC2624" w:rsidP="000B4B2E">
            <w:pPr>
              <w:pStyle w:val="ListParagraph"/>
              <w:spacing w:after="0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PM3</w:t>
            </w:r>
            <w:r w:rsidR="00023AE8" w:rsidRPr="00403539">
              <w:rPr>
                <w:rFonts w:cs="Calibri"/>
                <w:sz w:val="24"/>
                <w:szCs w:val="24"/>
              </w:rPr>
              <w:br/>
            </w:r>
            <w:r w:rsidR="000B4B2E" w:rsidRPr="00403539">
              <w:rPr>
                <w:rFonts w:cs="Calibri"/>
                <w:sz w:val="24"/>
                <w:szCs w:val="24"/>
              </w:rPr>
              <w:t>modified</w:t>
            </w:r>
          </w:p>
        </w:tc>
        <w:tc>
          <w:tcPr>
            <w:tcW w:w="2989" w:type="dxa"/>
          </w:tcPr>
          <w:p w14:paraId="6F2ADCB9" w14:textId="4AEDB4EC" w:rsidR="000B4B2E" w:rsidRPr="00403539" w:rsidRDefault="003E6048" w:rsidP="000B4B2E">
            <w:pPr>
              <w:rPr>
                <w:sz w:val="24"/>
                <w:szCs w:val="24"/>
              </w:rPr>
            </w:pPr>
            <w:r w:rsidRPr="00403539">
              <w:rPr>
                <w:sz w:val="24"/>
                <w:szCs w:val="24"/>
              </w:rPr>
              <w:t>Community</w:t>
            </w:r>
            <w:r w:rsidR="00580659" w:rsidRPr="00403539">
              <w:rPr>
                <w:sz w:val="24"/>
                <w:szCs w:val="24"/>
              </w:rPr>
              <w:t>:</w:t>
            </w:r>
            <w:r w:rsidRPr="00403539">
              <w:rPr>
                <w:sz w:val="24"/>
                <w:szCs w:val="24"/>
              </w:rPr>
              <w:t xml:space="preserve"> </w:t>
            </w:r>
            <w:r w:rsidR="00BC04A3" w:rsidRPr="00403539">
              <w:rPr>
                <w:sz w:val="24"/>
                <w:szCs w:val="24"/>
              </w:rPr>
              <w:t xml:space="preserve">Outcome </w:t>
            </w:r>
            <w:r w:rsidR="000B4B2E" w:rsidRPr="00403539">
              <w:rPr>
                <w:sz w:val="24"/>
                <w:szCs w:val="24"/>
              </w:rPr>
              <w:t xml:space="preserve">1: The </w:t>
            </w:r>
            <w:r w:rsidR="00BC04A3" w:rsidRPr="00403539">
              <w:rPr>
                <w:sz w:val="24"/>
                <w:szCs w:val="24"/>
              </w:rPr>
              <w:t>c</w:t>
            </w:r>
            <w:r w:rsidR="000B4B2E" w:rsidRPr="00403539">
              <w:rPr>
                <w:sz w:val="24"/>
                <w:szCs w:val="24"/>
              </w:rPr>
              <w:t>ommunity is connected and engaged</w:t>
            </w:r>
          </w:p>
          <w:p w14:paraId="0FEE871C" w14:textId="4BFC1D76" w:rsidR="000B4B2E" w:rsidRPr="00403539" w:rsidRDefault="009C19E1" w:rsidP="009C19E1">
            <w:pPr>
              <w:pStyle w:val="ListParagraph"/>
              <w:spacing w:after="120" w:line="240" w:lineRule="auto"/>
              <w:ind w:left="0"/>
              <w:jc w:val="right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 xml:space="preserve">Indicator: </w:t>
            </w:r>
            <w:r w:rsidR="000B4B2E" w:rsidRPr="00403539">
              <w:rPr>
                <w:rFonts w:cs="Calibri"/>
                <w:i/>
                <w:sz w:val="24"/>
                <w:szCs w:val="24"/>
              </w:rPr>
              <w:t>Awareness of community</w:t>
            </w:r>
          </w:p>
        </w:tc>
      </w:tr>
      <w:tr w:rsidR="00AB6C34" w:rsidRPr="00403539" w14:paraId="1DC923E6" w14:textId="77777777" w:rsidTr="00023AE8">
        <w:trPr>
          <w:trHeight w:val="1573"/>
        </w:trPr>
        <w:tc>
          <w:tcPr>
            <w:tcW w:w="2660" w:type="dxa"/>
            <w:shd w:val="clear" w:color="auto" w:fill="auto"/>
          </w:tcPr>
          <w:p w14:paraId="1A1B7857" w14:textId="32654214" w:rsidR="00AB6C34" w:rsidRPr="00403539" w:rsidRDefault="000B4B2E" w:rsidP="00AB6C34">
            <w:pPr>
              <w:rPr>
                <w:rFonts w:cs="Calibri"/>
                <w:sz w:val="24"/>
                <w:szCs w:val="24"/>
              </w:rPr>
            </w:pPr>
            <w:r w:rsidRPr="00403539">
              <w:rPr>
                <w:rFonts w:cs="Calibri"/>
                <w:sz w:val="24"/>
                <w:szCs w:val="24"/>
              </w:rPr>
              <w:t>5</w:t>
            </w:r>
            <w:r w:rsidR="00AC79BC" w:rsidRPr="00403539">
              <w:rPr>
                <w:rFonts w:cs="Calibri"/>
                <w:sz w:val="24"/>
                <w:szCs w:val="24"/>
              </w:rPr>
              <w:t>.</w:t>
            </w:r>
            <w:r w:rsidR="00AB6C34" w:rsidRPr="00403539">
              <w:rPr>
                <w:rFonts w:cs="Calibri"/>
                <w:sz w:val="24"/>
                <w:szCs w:val="24"/>
              </w:rPr>
              <w:t xml:space="preserve"> Community social issues are identified.</w:t>
            </w:r>
          </w:p>
        </w:tc>
        <w:tc>
          <w:tcPr>
            <w:tcW w:w="3165" w:type="dxa"/>
            <w:shd w:val="clear" w:color="auto" w:fill="auto"/>
          </w:tcPr>
          <w:p w14:paraId="2AE45C33" w14:textId="699D1FB9" w:rsidR="00AB6C34" w:rsidRPr="00403539" w:rsidRDefault="00AB6C34" w:rsidP="00AB6C34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403539">
              <w:rPr>
                <w:rFonts w:cs="Calibri"/>
                <w:sz w:val="24"/>
                <w:szCs w:val="24"/>
              </w:rPr>
              <w:t xml:space="preserve">FCSS </w:t>
            </w:r>
            <w:r w:rsidR="008D6C76" w:rsidRPr="00403539">
              <w:rPr>
                <w:rFonts w:cs="Calibri"/>
                <w:sz w:val="24"/>
                <w:szCs w:val="24"/>
              </w:rPr>
              <w:t xml:space="preserve">staff </w:t>
            </w:r>
            <w:r w:rsidR="001807A5" w:rsidRPr="00403539">
              <w:rPr>
                <w:rFonts w:cs="Calibri"/>
                <w:sz w:val="24"/>
                <w:szCs w:val="24"/>
              </w:rPr>
              <w:t xml:space="preserve">report </w:t>
            </w:r>
            <w:r w:rsidRPr="00403539">
              <w:rPr>
                <w:rFonts w:cs="Calibri"/>
                <w:sz w:val="24"/>
                <w:szCs w:val="24"/>
              </w:rPr>
              <w:t>they are aware of social issues emerging from information and referral data.</w:t>
            </w:r>
          </w:p>
        </w:tc>
        <w:tc>
          <w:tcPr>
            <w:tcW w:w="4395" w:type="dxa"/>
            <w:shd w:val="clear" w:color="auto" w:fill="auto"/>
          </w:tcPr>
          <w:p w14:paraId="3B763197" w14:textId="12A1007E" w:rsidR="002F1361" w:rsidRPr="00403539" w:rsidRDefault="00612F4A" w:rsidP="002F1361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403539">
              <w:rPr>
                <w:rFonts w:cs="Calibri"/>
                <w:sz w:val="24"/>
                <w:szCs w:val="24"/>
              </w:rPr>
              <w:t xml:space="preserve">As a result of </w:t>
            </w:r>
            <w:r w:rsidR="003F13B0">
              <w:rPr>
                <w:rFonts w:cs="Calibri"/>
                <w:sz w:val="24"/>
                <w:szCs w:val="24"/>
              </w:rPr>
              <w:t>[</w:t>
            </w:r>
            <w:r w:rsidR="00F269FA" w:rsidRPr="00403539">
              <w:rPr>
                <w:rFonts w:cs="Calibri"/>
                <w:sz w:val="24"/>
                <w:szCs w:val="24"/>
              </w:rPr>
              <w:t>insert name</w:t>
            </w:r>
            <w:r w:rsidR="003F13B0">
              <w:rPr>
                <w:rFonts w:cs="Calibri"/>
                <w:sz w:val="24"/>
                <w:szCs w:val="24"/>
              </w:rPr>
              <w:t>]</w:t>
            </w:r>
            <w:r w:rsidRPr="00403539">
              <w:rPr>
                <w:rFonts w:cs="Calibri"/>
                <w:sz w:val="24"/>
                <w:szCs w:val="24"/>
              </w:rPr>
              <w:t xml:space="preserve">, </w:t>
            </w:r>
            <w:r w:rsidR="00AB6C34" w:rsidRPr="00403539">
              <w:rPr>
                <w:rFonts w:cs="Calibri"/>
                <w:sz w:val="24"/>
                <w:szCs w:val="24"/>
              </w:rPr>
              <w:t>I am more aware of the soc</w:t>
            </w:r>
            <w:r w:rsidRPr="00403539">
              <w:rPr>
                <w:rFonts w:cs="Calibri"/>
                <w:sz w:val="24"/>
                <w:szCs w:val="24"/>
              </w:rPr>
              <w:t xml:space="preserve">ial issues in my community. </w:t>
            </w:r>
            <w:r w:rsidR="00893E52" w:rsidRPr="00403539">
              <w:rPr>
                <w:rFonts w:cs="Calibri"/>
                <w:sz w:val="24"/>
                <w:szCs w:val="24"/>
              </w:rPr>
              <w:t xml:space="preserve"> </w:t>
            </w:r>
          </w:p>
          <w:p w14:paraId="15B1EC05" w14:textId="53AE144C" w:rsidR="00AB6C34" w:rsidRPr="00403539" w:rsidRDefault="002F1361" w:rsidP="002F1361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403539">
              <w:rPr>
                <w:rFonts w:cs="Calibri"/>
                <w:sz w:val="24"/>
                <w:szCs w:val="24"/>
              </w:rPr>
              <w:t>(post only; A Sc)</w:t>
            </w:r>
          </w:p>
        </w:tc>
        <w:tc>
          <w:tcPr>
            <w:tcW w:w="1417" w:type="dxa"/>
          </w:tcPr>
          <w:p w14:paraId="65B826F9" w14:textId="228EAFC0" w:rsidR="00AB6C34" w:rsidRPr="00403539" w:rsidRDefault="00612F4A" w:rsidP="00612F4A">
            <w:pPr>
              <w:pStyle w:val="ListParagraph"/>
              <w:spacing w:after="0"/>
              <w:ind w:left="0"/>
              <w:jc w:val="center"/>
              <w:rPr>
                <w:rFonts w:cs="Calibri"/>
                <w:sz w:val="24"/>
                <w:szCs w:val="24"/>
              </w:rPr>
            </w:pPr>
            <w:r w:rsidRPr="00403539">
              <w:rPr>
                <w:rFonts w:cs="Calibri"/>
                <w:sz w:val="24"/>
                <w:szCs w:val="24"/>
              </w:rPr>
              <w:t>6</w:t>
            </w:r>
          </w:p>
        </w:tc>
        <w:tc>
          <w:tcPr>
            <w:tcW w:w="2989" w:type="dxa"/>
          </w:tcPr>
          <w:p w14:paraId="5954300D" w14:textId="1C428CD1" w:rsidR="00612F4A" w:rsidRPr="00403539" w:rsidRDefault="003E6048" w:rsidP="00AB6C34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403539">
              <w:rPr>
                <w:rFonts w:cs="Calibri"/>
                <w:sz w:val="24"/>
                <w:szCs w:val="24"/>
              </w:rPr>
              <w:t>Community</w:t>
            </w:r>
            <w:r w:rsidR="00580659" w:rsidRPr="00403539">
              <w:rPr>
                <w:rFonts w:cs="Calibri"/>
                <w:sz w:val="24"/>
                <w:szCs w:val="24"/>
              </w:rPr>
              <w:t>:</w:t>
            </w:r>
            <w:r w:rsidRPr="00403539">
              <w:rPr>
                <w:rFonts w:cs="Calibri"/>
                <w:sz w:val="24"/>
                <w:szCs w:val="24"/>
              </w:rPr>
              <w:t xml:space="preserve"> </w:t>
            </w:r>
            <w:r w:rsidR="00BC04A3" w:rsidRPr="00403539">
              <w:rPr>
                <w:rFonts w:cs="Calibri"/>
                <w:sz w:val="24"/>
                <w:szCs w:val="24"/>
              </w:rPr>
              <w:t xml:space="preserve">Outcome </w:t>
            </w:r>
            <w:r w:rsidR="00EA5D83" w:rsidRPr="00403539">
              <w:rPr>
                <w:rFonts w:cs="Calibri"/>
                <w:sz w:val="24"/>
                <w:szCs w:val="24"/>
              </w:rPr>
              <w:t xml:space="preserve">2: </w:t>
            </w:r>
            <w:r w:rsidR="00612F4A" w:rsidRPr="00403539">
              <w:rPr>
                <w:rFonts w:cs="Calibri"/>
                <w:sz w:val="24"/>
                <w:szCs w:val="24"/>
              </w:rPr>
              <w:t>Community social issues are identified and addressed.</w:t>
            </w:r>
          </w:p>
          <w:p w14:paraId="64BC1045" w14:textId="3509CF0E" w:rsidR="00AB6C34" w:rsidRPr="00403539" w:rsidRDefault="008D6C76" w:rsidP="008D6C76">
            <w:pPr>
              <w:pStyle w:val="ListParagraph"/>
              <w:spacing w:after="0" w:line="240" w:lineRule="auto"/>
              <w:ind w:left="0"/>
              <w:jc w:val="right"/>
              <w:rPr>
                <w:rFonts w:cs="Calibri"/>
                <w:i/>
                <w:sz w:val="24"/>
                <w:szCs w:val="24"/>
              </w:rPr>
            </w:pPr>
            <w:r w:rsidRPr="00403539">
              <w:rPr>
                <w:rFonts w:cs="Calibri"/>
                <w:i/>
                <w:sz w:val="24"/>
                <w:szCs w:val="24"/>
              </w:rPr>
              <w:br/>
            </w:r>
            <w:r w:rsidR="009C19E1">
              <w:rPr>
                <w:rFonts w:cs="Calibri"/>
                <w:i/>
                <w:sz w:val="24"/>
                <w:szCs w:val="24"/>
              </w:rPr>
              <w:t xml:space="preserve">Indicator: </w:t>
            </w:r>
            <w:r w:rsidR="00AB6C34" w:rsidRPr="00403539">
              <w:rPr>
                <w:rFonts w:cs="Calibri"/>
                <w:i/>
                <w:sz w:val="24"/>
                <w:szCs w:val="24"/>
              </w:rPr>
              <w:t>Awareness of community social issues.</w:t>
            </w:r>
          </w:p>
        </w:tc>
      </w:tr>
    </w:tbl>
    <w:p w14:paraId="440BA5A9" w14:textId="77777777" w:rsidR="009C19E1" w:rsidRDefault="009C19E1">
      <w:r>
        <w:br w:type="page"/>
      </w:r>
    </w:p>
    <w:tbl>
      <w:tblPr>
        <w:tblW w:w="14626" w:type="dxa"/>
        <w:tblInd w:w="-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3165"/>
        <w:gridCol w:w="4395"/>
        <w:gridCol w:w="1417"/>
        <w:gridCol w:w="2989"/>
      </w:tblGrid>
      <w:tr w:rsidR="00197DE2" w:rsidRPr="00F865FF" w14:paraId="26DA8E16" w14:textId="77777777" w:rsidTr="003B0FEC">
        <w:tc>
          <w:tcPr>
            <w:tcW w:w="2660" w:type="dxa"/>
            <w:shd w:val="clear" w:color="auto" w:fill="FABF8F" w:themeFill="accent6" w:themeFillTint="99"/>
          </w:tcPr>
          <w:p w14:paraId="258C811A" w14:textId="77777777" w:rsidR="00197DE2" w:rsidRPr="005F1C55" w:rsidRDefault="00197DE2" w:rsidP="003B0FEC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lastRenderedPageBreak/>
              <w:t>Potential Mid-term Outcomes:</w:t>
            </w:r>
          </w:p>
        </w:tc>
        <w:tc>
          <w:tcPr>
            <w:tcW w:w="3165" w:type="dxa"/>
            <w:shd w:val="clear" w:color="auto" w:fill="FABF8F" w:themeFill="accent6" w:themeFillTint="99"/>
          </w:tcPr>
          <w:p w14:paraId="34B16010" w14:textId="77777777" w:rsidR="00197DE2" w:rsidRPr="005B0C63" w:rsidRDefault="00197DE2" w:rsidP="008E0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B0C63">
              <w:rPr>
                <w:rFonts w:cs="Calibri"/>
                <w:b/>
                <w:sz w:val="24"/>
                <w:szCs w:val="24"/>
              </w:rPr>
              <w:t>Indicators of Success:</w:t>
            </w:r>
          </w:p>
          <w:p w14:paraId="1A41958B" w14:textId="13BF1ADC" w:rsidR="00197DE2" w:rsidRPr="00F865FF" w:rsidRDefault="00197DE2" w:rsidP="003B0FEC">
            <w:pPr>
              <w:rPr>
                <w:b/>
              </w:rPr>
            </w:pPr>
            <w:r w:rsidRPr="005B0C63">
              <w:rPr>
                <w:rFonts w:cs="Calibri"/>
                <w:i/>
                <w:sz w:val="20"/>
                <w:szCs w:val="20"/>
              </w:rPr>
              <w:t>(may have more than one indicator per outcome, but don’t need more than one)</w:t>
            </w:r>
          </w:p>
        </w:tc>
        <w:tc>
          <w:tcPr>
            <w:tcW w:w="4395" w:type="dxa"/>
            <w:shd w:val="clear" w:color="auto" w:fill="FABF8F" w:themeFill="accent6" w:themeFillTint="99"/>
          </w:tcPr>
          <w:p w14:paraId="404138FE" w14:textId="77777777" w:rsidR="00197DE2" w:rsidRPr="005B0C63" w:rsidRDefault="00197DE2" w:rsidP="008E0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B0C63">
              <w:rPr>
                <w:rFonts w:cs="Calibri"/>
                <w:b/>
                <w:sz w:val="24"/>
                <w:szCs w:val="24"/>
              </w:rPr>
              <w:t xml:space="preserve">Measures:  </w:t>
            </w:r>
          </w:p>
          <w:p w14:paraId="213444E3" w14:textId="77777777" w:rsidR="00197DE2" w:rsidRPr="005B0C63" w:rsidRDefault="00197DE2" w:rsidP="008E06BB">
            <w:pPr>
              <w:spacing w:after="0" w:line="240" w:lineRule="auto"/>
              <w:rPr>
                <w:rFonts w:cs="Calibri"/>
                <w:i/>
                <w:sz w:val="20"/>
                <w:szCs w:val="20"/>
              </w:rPr>
            </w:pPr>
            <w:r w:rsidRPr="005B0C63">
              <w:rPr>
                <w:rFonts w:cs="Calibri"/>
                <w:i/>
                <w:sz w:val="20"/>
                <w:szCs w:val="20"/>
              </w:rPr>
              <w:t>Question(s) used to measure outcome</w:t>
            </w:r>
          </w:p>
          <w:p w14:paraId="6112B9D4" w14:textId="6D437F6B" w:rsidR="00197DE2" w:rsidRPr="00D76EBF" w:rsidRDefault="00197DE2" w:rsidP="003B0FEC">
            <w:pPr>
              <w:pStyle w:val="ListParagraph"/>
              <w:spacing w:after="60" w:line="240" w:lineRule="auto"/>
              <w:ind w:left="0"/>
              <w:rPr>
                <w:rFonts w:cs="Arial"/>
                <w:b/>
                <w:sz w:val="20"/>
                <w:szCs w:val="20"/>
              </w:rPr>
            </w:pPr>
            <w:r w:rsidRPr="005B0C63">
              <w:rPr>
                <w:rFonts w:cs="Calibri"/>
                <w:i/>
                <w:sz w:val="20"/>
                <w:szCs w:val="20"/>
              </w:rPr>
              <w:t>(may have more than one measure per indicator, but don’t need more than one)</w:t>
            </w:r>
          </w:p>
        </w:tc>
        <w:tc>
          <w:tcPr>
            <w:tcW w:w="1417" w:type="dxa"/>
            <w:shd w:val="clear" w:color="auto" w:fill="FABF8F" w:themeFill="accent6" w:themeFillTint="99"/>
          </w:tcPr>
          <w:p w14:paraId="266FED08" w14:textId="77777777" w:rsidR="00197DE2" w:rsidRPr="00F865FF" w:rsidRDefault="00197DE2" w:rsidP="003B0FEC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FCSS</w:t>
            </w:r>
            <w:r>
              <w:rPr>
                <w:rFonts w:cs="Calibri"/>
                <w:b/>
                <w:sz w:val="24"/>
                <w:szCs w:val="24"/>
              </w:rPr>
              <w:br/>
              <w:t xml:space="preserve">Measures </w:t>
            </w:r>
            <w:r>
              <w:rPr>
                <w:rFonts w:cs="Calibri"/>
                <w:b/>
                <w:sz w:val="24"/>
                <w:szCs w:val="24"/>
              </w:rPr>
              <w:br/>
              <w:t>Bank Numbers:</w:t>
            </w:r>
          </w:p>
        </w:tc>
        <w:tc>
          <w:tcPr>
            <w:tcW w:w="2989" w:type="dxa"/>
            <w:shd w:val="clear" w:color="auto" w:fill="FABF8F" w:themeFill="accent6" w:themeFillTint="99"/>
          </w:tcPr>
          <w:p w14:paraId="2EE51EC7" w14:textId="77777777" w:rsidR="00197DE2" w:rsidRPr="00F865FF" w:rsidRDefault="00197DE2" w:rsidP="003B0FEC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A74356">
              <w:rPr>
                <w:rFonts w:cs="Calibri"/>
                <w:b/>
                <w:sz w:val="24"/>
                <w:szCs w:val="24"/>
              </w:rPr>
              <w:t xml:space="preserve">Alignment with </w:t>
            </w:r>
            <w:r>
              <w:rPr>
                <w:rFonts w:cs="Calibri"/>
                <w:b/>
                <w:sz w:val="24"/>
                <w:szCs w:val="24"/>
              </w:rPr>
              <w:t xml:space="preserve">the FCSS Outcomes Model: Chart of 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Outcomes</w:t>
            </w:r>
            <w:r>
              <w:rPr>
                <w:rFonts w:cs="Calibri"/>
                <w:b/>
                <w:sz w:val="24"/>
                <w:szCs w:val="24"/>
              </w:rPr>
              <w:t xml:space="preserve"> and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Indicators:</w:t>
            </w:r>
          </w:p>
        </w:tc>
      </w:tr>
      <w:tr w:rsidR="00023AE8" w:rsidRPr="00403539" w14:paraId="40739B9F" w14:textId="77777777" w:rsidTr="00023AE8">
        <w:trPr>
          <w:trHeight w:val="558"/>
        </w:trPr>
        <w:tc>
          <w:tcPr>
            <w:tcW w:w="14626" w:type="dxa"/>
            <w:gridSpan w:val="5"/>
            <w:shd w:val="clear" w:color="auto" w:fill="auto"/>
          </w:tcPr>
          <w:p w14:paraId="2F1B2BFF" w14:textId="4F59D34A" w:rsidR="00023AE8" w:rsidRPr="00403539" w:rsidRDefault="00023AE8" w:rsidP="00403539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403539">
              <w:rPr>
                <w:rFonts w:cs="Calibri"/>
                <w:sz w:val="24"/>
                <w:szCs w:val="24"/>
                <w:highlight w:val="yellow"/>
              </w:rPr>
              <w:t xml:space="preserve">If you report and discuss the information gathered from information and referral data with your staff and/or at interagency meetings, </w:t>
            </w:r>
            <w:r w:rsidR="00403539">
              <w:rPr>
                <w:rFonts w:cs="Calibri"/>
                <w:sz w:val="24"/>
                <w:szCs w:val="24"/>
                <w:highlight w:val="yellow"/>
              </w:rPr>
              <w:br/>
            </w:r>
            <w:r w:rsidRPr="00403539">
              <w:rPr>
                <w:rFonts w:cs="Calibri"/>
                <w:sz w:val="24"/>
                <w:szCs w:val="24"/>
                <w:highlight w:val="yellow"/>
              </w:rPr>
              <w:t>Outcomes 6</w:t>
            </w:r>
            <w:r w:rsidR="00403539" w:rsidRPr="00403539">
              <w:rPr>
                <w:rFonts w:cs="Calibri"/>
                <w:sz w:val="24"/>
                <w:szCs w:val="24"/>
                <w:highlight w:val="yellow"/>
              </w:rPr>
              <w:t xml:space="preserve">, 7, 8 and </w:t>
            </w:r>
            <w:r w:rsidRPr="00403539">
              <w:rPr>
                <w:rFonts w:cs="Calibri"/>
                <w:sz w:val="24"/>
                <w:szCs w:val="24"/>
                <w:highlight w:val="yellow"/>
              </w:rPr>
              <w:t>9 may be of interest to you.</w:t>
            </w:r>
          </w:p>
        </w:tc>
      </w:tr>
      <w:tr w:rsidR="00403539" w:rsidRPr="00403539" w14:paraId="10FE361B" w14:textId="77777777" w:rsidTr="008A3F72">
        <w:trPr>
          <w:trHeight w:val="1050"/>
        </w:trPr>
        <w:tc>
          <w:tcPr>
            <w:tcW w:w="2660" w:type="dxa"/>
            <w:vMerge w:val="restart"/>
            <w:shd w:val="clear" w:color="auto" w:fill="auto"/>
          </w:tcPr>
          <w:p w14:paraId="46E871B1" w14:textId="432D921E" w:rsidR="00403539" w:rsidRPr="00403539" w:rsidRDefault="00403539" w:rsidP="00403539">
            <w:pPr>
              <w:rPr>
                <w:rFonts w:cs="Calibri"/>
                <w:sz w:val="24"/>
                <w:szCs w:val="24"/>
              </w:rPr>
            </w:pPr>
            <w:r w:rsidRPr="00403539">
              <w:rPr>
                <w:rFonts w:cs="Calibri"/>
                <w:sz w:val="24"/>
                <w:szCs w:val="24"/>
              </w:rPr>
              <w:t>6. Community agencies/organizations are more aware of social issues.</w:t>
            </w:r>
          </w:p>
        </w:tc>
        <w:tc>
          <w:tcPr>
            <w:tcW w:w="3165" w:type="dxa"/>
            <w:vMerge w:val="restart"/>
            <w:shd w:val="clear" w:color="auto" w:fill="auto"/>
          </w:tcPr>
          <w:p w14:paraId="5E5E6845" w14:textId="486EBA8B" w:rsidR="00403539" w:rsidRPr="00403539" w:rsidRDefault="00403539" w:rsidP="00403539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403539">
              <w:rPr>
                <w:rFonts w:cs="Calibri"/>
                <w:sz w:val="24"/>
                <w:szCs w:val="24"/>
              </w:rPr>
              <w:t>Community agencies/ organizations report they are more aware of social issue</w:t>
            </w:r>
            <w:r>
              <w:rPr>
                <w:rFonts w:cs="Calibri"/>
                <w:sz w:val="24"/>
                <w:szCs w:val="24"/>
              </w:rPr>
              <w:t>s.</w:t>
            </w:r>
          </w:p>
        </w:tc>
        <w:tc>
          <w:tcPr>
            <w:tcW w:w="4395" w:type="dxa"/>
            <w:shd w:val="clear" w:color="auto" w:fill="auto"/>
          </w:tcPr>
          <w:p w14:paraId="66D2F827" w14:textId="24F8A779" w:rsidR="00403539" w:rsidRPr="00403539" w:rsidRDefault="00403539" w:rsidP="00023AE8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403539">
              <w:rPr>
                <w:rFonts w:cs="Calibri"/>
                <w:sz w:val="24"/>
                <w:szCs w:val="24"/>
              </w:rPr>
              <w:t xml:space="preserve">As a result of </w:t>
            </w:r>
            <w:r w:rsidR="003F13B0">
              <w:rPr>
                <w:rFonts w:cs="Calibri"/>
                <w:sz w:val="24"/>
                <w:szCs w:val="24"/>
              </w:rPr>
              <w:t>[</w:t>
            </w:r>
            <w:r w:rsidRPr="00403539">
              <w:rPr>
                <w:rFonts w:cs="Calibri"/>
                <w:sz w:val="24"/>
                <w:szCs w:val="24"/>
              </w:rPr>
              <w:t>insert name</w:t>
            </w:r>
            <w:r w:rsidR="003F13B0">
              <w:rPr>
                <w:rFonts w:cs="Calibri"/>
                <w:sz w:val="24"/>
                <w:szCs w:val="24"/>
              </w:rPr>
              <w:t>]</w:t>
            </w:r>
            <w:r w:rsidRPr="00403539">
              <w:rPr>
                <w:rFonts w:cs="Calibri"/>
                <w:sz w:val="24"/>
                <w:szCs w:val="24"/>
              </w:rPr>
              <w:t xml:space="preserve">, I am </w:t>
            </w:r>
            <w:r w:rsidR="00AC2624">
              <w:rPr>
                <w:rFonts w:cs="Calibri"/>
                <w:sz w:val="24"/>
                <w:szCs w:val="24"/>
              </w:rPr>
              <w:t xml:space="preserve">more </w:t>
            </w:r>
            <w:r w:rsidRPr="00403539">
              <w:rPr>
                <w:rFonts w:cs="Calibri"/>
                <w:sz w:val="24"/>
                <w:szCs w:val="24"/>
              </w:rPr>
              <w:t>aware that (insert community issue) is an issue in my community. (post only; A Sc)</w:t>
            </w:r>
          </w:p>
        </w:tc>
        <w:tc>
          <w:tcPr>
            <w:tcW w:w="1417" w:type="dxa"/>
            <w:shd w:val="clear" w:color="auto" w:fill="B2A1C7"/>
          </w:tcPr>
          <w:p w14:paraId="4686EF3F" w14:textId="59EEA1A1" w:rsidR="00403539" w:rsidRPr="00403539" w:rsidRDefault="00403539" w:rsidP="00612F4A">
            <w:pPr>
              <w:pStyle w:val="ListParagraph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403539">
              <w:rPr>
                <w:sz w:val="24"/>
                <w:szCs w:val="24"/>
              </w:rPr>
              <w:t>PM1</w:t>
            </w:r>
          </w:p>
        </w:tc>
        <w:tc>
          <w:tcPr>
            <w:tcW w:w="2989" w:type="dxa"/>
            <w:vMerge w:val="restart"/>
          </w:tcPr>
          <w:p w14:paraId="32BB7648" w14:textId="4020E18D" w:rsidR="00403539" w:rsidRPr="00403539" w:rsidRDefault="00403539" w:rsidP="00893E52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403539">
              <w:rPr>
                <w:rFonts w:cs="Calibri"/>
                <w:sz w:val="24"/>
                <w:szCs w:val="24"/>
              </w:rPr>
              <w:t>Community: Outcome 2: Community social issues are identified and addressed.</w:t>
            </w:r>
          </w:p>
          <w:p w14:paraId="41952020" w14:textId="68D566FD" w:rsidR="00403539" w:rsidRPr="00403539" w:rsidRDefault="00403539" w:rsidP="008D6C76">
            <w:pPr>
              <w:pStyle w:val="ListParagraph"/>
              <w:spacing w:after="0" w:line="240" w:lineRule="auto"/>
              <w:ind w:left="0"/>
              <w:jc w:val="right"/>
              <w:rPr>
                <w:rFonts w:cs="Calibri"/>
                <w:i/>
                <w:sz w:val="24"/>
                <w:szCs w:val="24"/>
              </w:rPr>
            </w:pPr>
            <w:r w:rsidRPr="00403539">
              <w:rPr>
                <w:rFonts w:cs="Calibri"/>
                <w:i/>
                <w:sz w:val="24"/>
                <w:szCs w:val="24"/>
              </w:rPr>
              <w:br/>
            </w:r>
            <w:r w:rsidR="009C19E1">
              <w:rPr>
                <w:rFonts w:cs="Calibri"/>
                <w:i/>
                <w:sz w:val="24"/>
                <w:szCs w:val="24"/>
              </w:rPr>
              <w:t xml:space="preserve">Indicator: </w:t>
            </w:r>
            <w:r w:rsidRPr="00403539">
              <w:rPr>
                <w:rFonts w:cs="Calibri"/>
                <w:i/>
                <w:sz w:val="24"/>
                <w:szCs w:val="24"/>
              </w:rPr>
              <w:t>Awareness of community social issues</w:t>
            </w:r>
          </w:p>
        </w:tc>
      </w:tr>
      <w:tr w:rsidR="00403539" w:rsidRPr="00403539" w14:paraId="22C42866" w14:textId="77777777" w:rsidTr="00740999">
        <w:trPr>
          <w:trHeight w:val="2369"/>
        </w:trPr>
        <w:tc>
          <w:tcPr>
            <w:tcW w:w="2660" w:type="dxa"/>
            <w:vMerge/>
            <w:shd w:val="clear" w:color="auto" w:fill="auto"/>
          </w:tcPr>
          <w:p w14:paraId="223121F7" w14:textId="77777777" w:rsidR="00403539" w:rsidRPr="00403539" w:rsidRDefault="00403539" w:rsidP="00403539">
            <w:pPr>
              <w:rPr>
                <w:rFonts w:cs="Calibri"/>
                <w:sz w:val="24"/>
                <w:szCs w:val="24"/>
              </w:rPr>
            </w:pPr>
          </w:p>
        </w:tc>
        <w:tc>
          <w:tcPr>
            <w:tcW w:w="3165" w:type="dxa"/>
            <w:vMerge/>
            <w:shd w:val="clear" w:color="auto" w:fill="auto"/>
          </w:tcPr>
          <w:p w14:paraId="51F0D76C" w14:textId="77777777" w:rsidR="00403539" w:rsidRPr="00403539" w:rsidRDefault="00403539" w:rsidP="00403539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</w:tcPr>
          <w:p w14:paraId="1F852A25" w14:textId="1A5A52C9" w:rsidR="00403539" w:rsidRPr="00403539" w:rsidRDefault="00403539" w:rsidP="00403539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403539">
              <w:rPr>
                <w:rFonts w:cs="Calibri"/>
                <w:sz w:val="24"/>
                <w:szCs w:val="24"/>
              </w:rPr>
              <w:t xml:space="preserve">As a result of </w:t>
            </w:r>
            <w:r w:rsidR="003F13B0">
              <w:rPr>
                <w:rFonts w:cs="Calibri"/>
                <w:sz w:val="24"/>
                <w:szCs w:val="24"/>
              </w:rPr>
              <w:t>[</w:t>
            </w:r>
            <w:r w:rsidRPr="00403539">
              <w:rPr>
                <w:rFonts w:cs="Calibri"/>
                <w:sz w:val="24"/>
                <w:szCs w:val="24"/>
              </w:rPr>
              <w:t>insert name</w:t>
            </w:r>
            <w:r w:rsidR="003F13B0">
              <w:rPr>
                <w:rFonts w:cs="Calibri"/>
                <w:sz w:val="24"/>
                <w:szCs w:val="24"/>
              </w:rPr>
              <w:t>]</w:t>
            </w:r>
            <w:r w:rsidRPr="00403539">
              <w:rPr>
                <w:rFonts w:cs="Calibri"/>
                <w:sz w:val="24"/>
                <w:szCs w:val="24"/>
              </w:rPr>
              <w:t>, I am more aware of the social issues in my community. (post only; A Sc)</w:t>
            </w:r>
          </w:p>
        </w:tc>
        <w:tc>
          <w:tcPr>
            <w:tcW w:w="1417" w:type="dxa"/>
            <w:shd w:val="clear" w:color="auto" w:fill="auto"/>
          </w:tcPr>
          <w:p w14:paraId="52AE9419" w14:textId="4E5B4423" w:rsidR="00403539" w:rsidRPr="00403539" w:rsidRDefault="00403539" w:rsidP="00403539">
            <w:pPr>
              <w:pStyle w:val="ListParagraph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403539">
              <w:rPr>
                <w:sz w:val="24"/>
                <w:szCs w:val="24"/>
              </w:rPr>
              <w:t>6</w:t>
            </w:r>
          </w:p>
        </w:tc>
        <w:tc>
          <w:tcPr>
            <w:tcW w:w="2989" w:type="dxa"/>
            <w:vMerge/>
          </w:tcPr>
          <w:p w14:paraId="0E7467F0" w14:textId="77777777" w:rsidR="00403539" w:rsidRPr="00403539" w:rsidRDefault="00403539" w:rsidP="00403539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</w:tr>
      <w:tr w:rsidR="00BD467C" w:rsidRPr="00F865FF" w14:paraId="59F29F50" w14:textId="77777777" w:rsidTr="008A3F72">
        <w:tc>
          <w:tcPr>
            <w:tcW w:w="2660" w:type="dxa"/>
            <w:shd w:val="clear" w:color="auto" w:fill="auto"/>
          </w:tcPr>
          <w:p w14:paraId="6FE71E9A" w14:textId="5F28FF2E" w:rsidR="00BD467C" w:rsidRPr="008A3F72" w:rsidRDefault="000B4B2E" w:rsidP="00403539">
            <w:pPr>
              <w:rPr>
                <w:rFonts w:cs="Calibri"/>
                <w:b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7</w:t>
            </w:r>
            <w:r w:rsidR="00BD467C" w:rsidRPr="008A3F72">
              <w:rPr>
                <w:rFonts w:cs="Calibri"/>
                <w:sz w:val="24"/>
                <w:szCs w:val="24"/>
              </w:rPr>
              <w:t>. Community agencies/organizations understand community social issues.</w:t>
            </w:r>
            <w:r w:rsidR="00F269FA" w:rsidRPr="008A3F72">
              <w:rPr>
                <w:rFonts w:cs="Calibri"/>
                <w:sz w:val="24"/>
                <w:szCs w:val="24"/>
              </w:rPr>
              <w:br/>
            </w:r>
          </w:p>
        </w:tc>
        <w:tc>
          <w:tcPr>
            <w:tcW w:w="3165" w:type="dxa"/>
            <w:shd w:val="clear" w:color="auto" w:fill="auto"/>
          </w:tcPr>
          <w:p w14:paraId="108DEF10" w14:textId="3857F40B" w:rsidR="00BD467C" w:rsidRPr="008A3F72" w:rsidRDefault="00BD467C" w:rsidP="00BD467C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Community agencies/ organizations report they understand (insert community social issues) better.</w:t>
            </w:r>
          </w:p>
        </w:tc>
        <w:tc>
          <w:tcPr>
            <w:tcW w:w="4395" w:type="dxa"/>
            <w:shd w:val="clear" w:color="auto" w:fill="auto"/>
          </w:tcPr>
          <w:p w14:paraId="5F7DE911" w14:textId="231535F4" w:rsidR="002F1361" w:rsidRPr="008A3F72" w:rsidRDefault="00BD467C" w:rsidP="008A3F72">
            <w:pPr>
              <w:pStyle w:val="ListParagraph"/>
              <w:spacing w:after="60" w:line="240" w:lineRule="auto"/>
              <w:ind w:left="0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 xml:space="preserve">As a result of </w:t>
            </w:r>
            <w:r w:rsidR="003F13B0">
              <w:rPr>
                <w:rFonts w:cs="Calibri"/>
                <w:sz w:val="24"/>
                <w:szCs w:val="24"/>
              </w:rPr>
              <w:t>[</w:t>
            </w:r>
            <w:r w:rsidR="00F269FA" w:rsidRPr="008A3F72">
              <w:rPr>
                <w:rFonts w:cs="Calibri"/>
                <w:sz w:val="24"/>
                <w:szCs w:val="24"/>
              </w:rPr>
              <w:t>insert name</w:t>
            </w:r>
            <w:r w:rsidR="003F13B0">
              <w:rPr>
                <w:rFonts w:cs="Calibri"/>
                <w:sz w:val="24"/>
                <w:szCs w:val="24"/>
              </w:rPr>
              <w:t>]</w:t>
            </w:r>
            <w:r w:rsidRPr="008A3F72">
              <w:rPr>
                <w:rFonts w:cs="Calibri"/>
                <w:sz w:val="24"/>
                <w:szCs w:val="24"/>
              </w:rPr>
              <w:t xml:space="preserve">, I have a greater understanding of (insert community </w:t>
            </w:r>
            <w:r w:rsidR="00EA5D83" w:rsidRPr="008A3F72">
              <w:rPr>
                <w:rFonts w:cs="Calibri"/>
                <w:sz w:val="24"/>
                <w:szCs w:val="24"/>
              </w:rPr>
              <w:t xml:space="preserve">social </w:t>
            </w:r>
            <w:r w:rsidRPr="008A3F72">
              <w:rPr>
                <w:rFonts w:cs="Calibri"/>
                <w:sz w:val="24"/>
                <w:szCs w:val="24"/>
              </w:rPr>
              <w:t xml:space="preserve">issues). </w:t>
            </w:r>
          </w:p>
          <w:p w14:paraId="3018E8B1" w14:textId="7C631580" w:rsidR="00BD467C" w:rsidRPr="008A3F72" w:rsidRDefault="002F1361" w:rsidP="008A3F72">
            <w:pPr>
              <w:pStyle w:val="ListParagraph"/>
              <w:spacing w:after="6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(post only; A Sc)</w:t>
            </w:r>
          </w:p>
        </w:tc>
        <w:tc>
          <w:tcPr>
            <w:tcW w:w="1417" w:type="dxa"/>
            <w:shd w:val="clear" w:color="auto" w:fill="B2A1C7"/>
          </w:tcPr>
          <w:p w14:paraId="46A3AAC3" w14:textId="6CA4DFE8" w:rsidR="00BD467C" w:rsidRPr="008A3F72" w:rsidRDefault="00BD467C" w:rsidP="00BD467C">
            <w:pPr>
              <w:pStyle w:val="ListParagraph"/>
              <w:spacing w:after="0" w:line="240" w:lineRule="auto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 w:rsidRPr="008A3F72">
              <w:rPr>
                <w:sz w:val="24"/>
                <w:szCs w:val="24"/>
              </w:rPr>
              <w:t>PM1</w:t>
            </w:r>
          </w:p>
        </w:tc>
        <w:tc>
          <w:tcPr>
            <w:tcW w:w="2989" w:type="dxa"/>
            <w:shd w:val="clear" w:color="auto" w:fill="auto"/>
          </w:tcPr>
          <w:p w14:paraId="0C2EC23E" w14:textId="01746588" w:rsidR="00BD467C" w:rsidRPr="008A3F72" w:rsidRDefault="003E6048" w:rsidP="00BD467C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Community</w:t>
            </w:r>
            <w:r w:rsidR="00580659" w:rsidRPr="008A3F72">
              <w:rPr>
                <w:rFonts w:cs="Calibri"/>
                <w:sz w:val="24"/>
                <w:szCs w:val="24"/>
              </w:rPr>
              <w:t>:</w:t>
            </w:r>
            <w:r w:rsidRPr="008A3F72">
              <w:rPr>
                <w:rFonts w:cs="Calibri"/>
                <w:sz w:val="24"/>
                <w:szCs w:val="24"/>
              </w:rPr>
              <w:t xml:space="preserve"> </w:t>
            </w:r>
            <w:r w:rsidR="00BC04A3" w:rsidRPr="008A3F72">
              <w:rPr>
                <w:rFonts w:cs="Calibri"/>
                <w:sz w:val="24"/>
                <w:szCs w:val="24"/>
              </w:rPr>
              <w:t xml:space="preserve">Outcome </w:t>
            </w:r>
            <w:r w:rsidR="00EA5D83" w:rsidRPr="008A3F72">
              <w:rPr>
                <w:rFonts w:cs="Calibri"/>
                <w:sz w:val="24"/>
                <w:szCs w:val="24"/>
              </w:rPr>
              <w:t xml:space="preserve">2: </w:t>
            </w:r>
            <w:r w:rsidR="00BD467C" w:rsidRPr="008A3F72">
              <w:rPr>
                <w:rFonts w:cs="Calibri"/>
                <w:sz w:val="24"/>
                <w:szCs w:val="24"/>
              </w:rPr>
              <w:t>Community social issues are identified and addressed.</w:t>
            </w:r>
          </w:p>
          <w:p w14:paraId="0FDADA3A" w14:textId="06FABF1F" w:rsidR="00BD467C" w:rsidRPr="008A3F72" w:rsidRDefault="00BD467C" w:rsidP="008A3F72">
            <w:pPr>
              <w:pStyle w:val="ListParagraph"/>
              <w:spacing w:after="120" w:line="240" w:lineRule="auto"/>
              <w:ind w:left="0"/>
              <w:jc w:val="right"/>
              <w:rPr>
                <w:rFonts w:cs="Calibri"/>
                <w:b/>
                <w:sz w:val="24"/>
                <w:szCs w:val="24"/>
              </w:rPr>
            </w:pPr>
            <w:r w:rsidRPr="008A3F72">
              <w:rPr>
                <w:rFonts w:cs="Calibri"/>
                <w:i/>
                <w:sz w:val="24"/>
                <w:szCs w:val="24"/>
              </w:rPr>
              <w:br/>
            </w:r>
            <w:r w:rsidR="009C19E1">
              <w:rPr>
                <w:rFonts w:cs="Calibri"/>
                <w:i/>
                <w:sz w:val="24"/>
                <w:szCs w:val="24"/>
              </w:rPr>
              <w:t xml:space="preserve">Indicator: </w:t>
            </w:r>
            <w:r w:rsidRPr="008A3F72">
              <w:rPr>
                <w:rFonts w:cs="Calibri"/>
                <w:i/>
                <w:sz w:val="24"/>
                <w:szCs w:val="24"/>
              </w:rPr>
              <w:t>Understanding of community social issues</w:t>
            </w:r>
          </w:p>
        </w:tc>
      </w:tr>
    </w:tbl>
    <w:p w14:paraId="7392DF56" w14:textId="77777777" w:rsidR="009C19E1" w:rsidRDefault="009C19E1">
      <w:r>
        <w:br w:type="page"/>
      </w:r>
    </w:p>
    <w:tbl>
      <w:tblPr>
        <w:tblW w:w="14626" w:type="dxa"/>
        <w:tblInd w:w="-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3165"/>
        <w:gridCol w:w="4395"/>
        <w:gridCol w:w="1417"/>
        <w:gridCol w:w="2989"/>
      </w:tblGrid>
      <w:tr w:rsidR="00197DE2" w:rsidRPr="00F865FF" w14:paraId="7691DA08" w14:textId="77777777" w:rsidTr="003B0FEC">
        <w:tc>
          <w:tcPr>
            <w:tcW w:w="2660" w:type="dxa"/>
            <w:shd w:val="clear" w:color="auto" w:fill="FABF8F" w:themeFill="accent6" w:themeFillTint="99"/>
          </w:tcPr>
          <w:p w14:paraId="182B39A6" w14:textId="54664C88" w:rsidR="00197DE2" w:rsidRPr="005F1C55" w:rsidRDefault="00197DE2" w:rsidP="003B0FEC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lastRenderedPageBreak/>
              <w:t>Potential Mid-term Outcomes:</w:t>
            </w:r>
          </w:p>
        </w:tc>
        <w:tc>
          <w:tcPr>
            <w:tcW w:w="3165" w:type="dxa"/>
            <w:shd w:val="clear" w:color="auto" w:fill="FABF8F" w:themeFill="accent6" w:themeFillTint="99"/>
          </w:tcPr>
          <w:p w14:paraId="4DA639AD" w14:textId="77777777" w:rsidR="00197DE2" w:rsidRPr="005B0C63" w:rsidRDefault="00197DE2" w:rsidP="008E0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B0C63">
              <w:rPr>
                <w:rFonts w:cs="Calibri"/>
                <w:b/>
                <w:sz w:val="24"/>
                <w:szCs w:val="24"/>
              </w:rPr>
              <w:t>Indicators of Success:</w:t>
            </w:r>
          </w:p>
          <w:p w14:paraId="4D4F560B" w14:textId="7CFF8CFE" w:rsidR="00197DE2" w:rsidRPr="00F865FF" w:rsidRDefault="00197DE2" w:rsidP="003B0FEC">
            <w:pPr>
              <w:rPr>
                <w:b/>
              </w:rPr>
            </w:pPr>
            <w:r w:rsidRPr="005B0C63">
              <w:rPr>
                <w:rFonts w:cs="Calibri"/>
                <w:i/>
                <w:sz w:val="20"/>
                <w:szCs w:val="20"/>
              </w:rPr>
              <w:t>(may have more than one indicator per outcome, but don’t need more than one)</w:t>
            </w:r>
          </w:p>
        </w:tc>
        <w:tc>
          <w:tcPr>
            <w:tcW w:w="4395" w:type="dxa"/>
            <w:shd w:val="clear" w:color="auto" w:fill="FABF8F" w:themeFill="accent6" w:themeFillTint="99"/>
          </w:tcPr>
          <w:p w14:paraId="529726E1" w14:textId="77777777" w:rsidR="00197DE2" w:rsidRPr="005B0C63" w:rsidRDefault="00197DE2" w:rsidP="008E0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B0C63">
              <w:rPr>
                <w:rFonts w:cs="Calibri"/>
                <w:b/>
                <w:sz w:val="24"/>
                <w:szCs w:val="24"/>
              </w:rPr>
              <w:t xml:space="preserve">Measures:  </w:t>
            </w:r>
          </w:p>
          <w:p w14:paraId="0BBB64D3" w14:textId="77777777" w:rsidR="00197DE2" w:rsidRPr="005B0C63" w:rsidRDefault="00197DE2" w:rsidP="008E06BB">
            <w:pPr>
              <w:spacing w:after="0" w:line="240" w:lineRule="auto"/>
              <w:rPr>
                <w:rFonts w:cs="Calibri"/>
                <w:i/>
                <w:sz w:val="20"/>
                <w:szCs w:val="20"/>
              </w:rPr>
            </w:pPr>
            <w:r w:rsidRPr="005B0C63">
              <w:rPr>
                <w:rFonts w:cs="Calibri"/>
                <w:i/>
                <w:sz w:val="20"/>
                <w:szCs w:val="20"/>
              </w:rPr>
              <w:t>Question(s) used to measure outcome</w:t>
            </w:r>
          </w:p>
          <w:p w14:paraId="77A4BB6F" w14:textId="2F17B963" w:rsidR="00197DE2" w:rsidRPr="00D76EBF" w:rsidRDefault="00197DE2" w:rsidP="003B0FEC">
            <w:pPr>
              <w:pStyle w:val="ListParagraph"/>
              <w:spacing w:after="60" w:line="240" w:lineRule="auto"/>
              <w:ind w:left="0"/>
              <w:rPr>
                <w:rFonts w:cs="Arial"/>
                <w:b/>
                <w:sz w:val="20"/>
                <w:szCs w:val="20"/>
              </w:rPr>
            </w:pPr>
            <w:r w:rsidRPr="005B0C63">
              <w:rPr>
                <w:rFonts w:cs="Calibri"/>
                <w:i/>
                <w:sz w:val="20"/>
                <w:szCs w:val="20"/>
              </w:rPr>
              <w:t>(may have more than one measure per indicator, but don’t need more than one)</w:t>
            </w:r>
          </w:p>
        </w:tc>
        <w:tc>
          <w:tcPr>
            <w:tcW w:w="1417" w:type="dxa"/>
            <w:shd w:val="clear" w:color="auto" w:fill="FABF8F" w:themeFill="accent6" w:themeFillTint="99"/>
          </w:tcPr>
          <w:p w14:paraId="05B7908E" w14:textId="77777777" w:rsidR="00197DE2" w:rsidRPr="00F865FF" w:rsidRDefault="00197DE2" w:rsidP="003B0FEC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FCSS</w:t>
            </w:r>
            <w:r>
              <w:rPr>
                <w:rFonts w:cs="Calibri"/>
                <w:b/>
                <w:sz w:val="24"/>
                <w:szCs w:val="24"/>
              </w:rPr>
              <w:br/>
              <w:t xml:space="preserve">Measures </w:t>
            </w:r>
            <w:r>
              <w:rPr>
                <w:rFonts w:cs="Calibri"/>
                <w:b/>
                <w:sz w:val="24"/>
                <w:szCs w:val="24"/>
              </w:rPr>
              <w:br/>
              <w:t>Bank Numbers:</w:t>
            </w:r>
          </w:p>
        </w:tc>
        <w:tc>
          <w:tcPr>
            <w:tcW w:w="2989" w:type="dxa"/>
            <w:shd w:val="clear" w:color="auto" w:fill="FABF8F" w:themeFill="accent6" w:themeFillTint="99"/>
          </w:tcPr>
          <w:p w14:paraId="6E315B8B" w14:textId="77777777" w:rsidR="00197DE2" w:rsidRPr="00F865FF" w:rsidRDefault="00197DE2" w:rsidP="003B0FEC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A74356">
              <w:rPr>
                <w:rFonts w:cs="Calibri"/>
                <w:b/>
                <w:sz w:val="24"/>
                <w:szCs w:val="24"/>
              </w:rPr>
              <w:t xml:space="preserve">Alignment with </w:t>
            </w:r>
            <w:r>
              <w:rPr>
                <w:rFonts w:cs="Calibri"/>
                <w:b/>
                <w:sz w:val="24"/>
                <w:szCs w:val="24"/>
              </w:rPr>
              <w:t xml:space="preserve">the FCSS Outcomes Model: Chart of 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Outcomes</w:t>
            </w:r>
            <w:r>
              <w:rPr>
                <w:rFonts w:cs="Calibri"/>
                <w:b/>
                <w:sz w:val="24"/>
                <w:szCs w:val="24"/>
              </w:rPr>
              <w:t xml:space="preserve"> and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Indicators:</w:t>
            </w:r>
          </w:p>
        </w:tc>
      </w:tr>
      <w:tr w:rsidR="009C19E1" w:rsidRPr="00F865FF" w14:paraId="279811C4" w14:textId="77777777" w:rsidTr="003B0FEC">
        <w:tc>
          <w:tcPr>
            <w:tcW w:w="14626" w:type="dxa"/>
            <w:gridSpan w:val="5"/>
            <w:shd w:val="clear" w:color="auto" w:fill="auto"/>
          </w:tcPr>
          <w:p w14:paraId="11593D79" w14:textId="77777777" w:rsidR="009C19E1" w:rsidRDefault="009C19E1" w:rsidP="003B0FEC">
            <w:pPr>
              <w:pStyle w:val="ListParagraph"/>
              <w:spacing w:after="0"/>
              <w:ind w:left="0"/>
              <w:rPr>
                <w:rFonts w:cs="Calibri"/>
              </w:rPr>
            </w:pPr>
            <w:r w:rsidRPr="00403539">
              <w:rPr>
                <w:rFonts w:cs="Calibri"/>
                <w:sz w:val="24"/>
                <w:szCs w:val="24"/>
                <w:highlight w:val="yellow"/>
              </w:rPr>
              <w:t xml:space="preserve">If you report and discuss the information gathered from information and referral data with your staff and/or at interagency meetings, </w:t>
            </w:r>
            <w:r>
              <w:rPr>
                <w:rFonts w:cs="Calibri"/>
                <w:sz w:val="24"/>
                <w:szCs w:val="24"/>
                <w:highlight w:val="yellow"/>
              </w:rPr>
              <w:br/>
            </w:r>
            <w:r w:rsidRPr="00403539">
              <w:rPr>
                <w:rFonts w:cs="Calibri"/>
                <w:sz w:val="24"/>
                <w:szCs w:val="24"/>
                <w:highlight w:val="yellow"/>
              </w:rPr>
              <w:t>Outcomes 6, 7, 8 and 9 may be of interest to you.</w:t>
            </w:r>
          </w:p>
        </w:tc>
      </w:tr>
      <w:tr w:rsidR="00CC657B" w14:paraId="1AFE20CA" w14:textId="77777777" w:rsidTr="00023AE8">
        <w:trPr>
          <w:trHeight w:val="1384"/>
        </w:trPr>
        <w:tc>
          <w:tcPr>
            <w:tcW w:w="2660" w:type="dxa"/>
            <w:vMerge w:val="restart"/>
            <w:shd w:val="clear" w:color="auto" w:fill="auto"/>
          </w:tcPr>
          <w:p w14:paraId="484DB835" w14:textId="0D09E9CA" w:rsidR="00CC657B" w:rsidRPr="008A3F72" w:rsidRDefault="000B4B2E" w:rsidP="00AB6C34">
            <w:pPr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8</w:t>
            </w:r>
            <w:r w:rsidR="00CC657B" w:rsidRPr="008A3F72">
              <w:rPr>
                <w:rFonts w:cs="Calibri"/>
                <w:sz w:val="24"/>
                <w:szCs w:val="24"/>
              </w:rPr>
              <w:t>. Community agencies/organizations work together to address social issues in the community.</w:t>
            </w:r>
          </w:p>
        </w:tc>
        <w:tc>
          <w:tcPr>
            <w:tcW w:w="3165" w:type="dxa"/>
            <w:vMerge w:val="restart"/>
            <w:shd w:val="clear" w:color="auto" w:fill="auto"/>
          </w:tcPr>
          <w:p w14:paraId="68A0983A" w14:textId="38B92263" w:rsidR="00CC657B" w:rsidRPr="008A3F72" w:rsidRDefault="00CC657B" w:rsidP="00AB6C34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1.  Community agencies/organizations report they work together to address social issues in the community.</w:t>
            </w:r>
          </w:p>
        </w:tc>
        <w:tc>
          <w:tcPr>
            <w:tcW w:w="4395" w:type="dxa"/>
            <w:shd w:val="clear" w:color="auto" w:fill="auto"/>
          </w:tcPr>
          <w:p w14:paraId="73FCD424" w14:textId="67E66749" w:rsidR="00CC657B" w:rsidRPr="008A3F72" w:rsidRDefault="00CC657B" w:rsidP="008A3F72">
            <w:pPr>
              <w:pStyle w:val="ListParagraph"/>
              <w:spacing w:after="60"/>
              <w:ind w:left="0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 xml:space="preserve">As a result of </w:t>
            </w:r>
            <w:r w:rsidR="003F13B0">
              <w:rPr>
                <w:rFonts w:cs="Calibri"/>
                <w:sz w:val="24"/>
                <w:szCs w:val="24"/>
              </w:rPr>
              <w:t>[</w:t>
            </w:r>
            <w:r w:rsidRPr="008A3F72">
              <w:rPr>
                <w:rFonts w:cs="Calibri"/>
                <w:sz w:val="24"/>
                <w:szCs w:val="24"/>
              </w:rPr>
              <w:t>insert name</w:t>
            </w:r>
            <w:r w:rsidR="003F13B0">
              <w:rPr>
                <w:rFonts w:cs="Calibri"/>
                <w:sz w:val="24"/>
                <w:szCs w:val="24"/>
              </w:rPr>
              <w:t>]</w:t>
            </w:r>
            <w:r w:rsidRPr="008A3F72">
              <w:rPr>
                <w:rFonts w:cs="Calibri"/>
                <w:sz w:val="24"/>
                <w:szCs w:val="24"/>
              </w:rPr>
              <w:t xml:space="preserve">, I have/my organization has developed better working relationships with other community agencies. </w:t>
            </w:r>
            <w:r w:rsidR="002F1361" w:rsidRPr="008A3F72">
              <w:rPr>
                <w:rFonts w:cs="Calibri"/>
                <w:sz w:val="24"/>
                <w:szCs w:val="24"/>
              </w:rPr>
              <w:t>(post only; A Sc)</w:t>
            </w:r>
          </w:p>
        </w:tc>
        <w:tc>
          <w:tcPr>
            <w:tcW w:w="1417" w:type="dxa"/>
            <w:shd w:val="clear" w:color="auto" w:fill="B2A1C7" w:themeFill="accent4" w:themeFillTint="99"/>
          </w:tcPr>
          <w:p w14:paraId="45635892" w14:textId="17FD5B60" w:rsidR="00CC657B" w:rsidRPr="008A3F72" w:rsidRDefault="00CC657B" w:rsidP="00612F4A">
            <w:pPr>
              <w:pStyle w:val="ListParagraph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8A3F72">
              <w:rPr>
                <w:sz w:val="24"/>
                <w:szCs w:val="24"/>
              </w:rPr>
              <w:t>PM1</w:t>
            </w:r>
          </w:p>
        </w:tc>
        <w:tc>
          <w:tcPr>
            <w:tcW w:w="2989" w:type="dxa"/>
            <w:vMerge w:val="restart"/>
          </w:tcPr>
          <w:p w14:paraId="3E756D63" w14:textId="6967BB04" w:rsidR="00CC657B" w:rsidRPr="008A3F72" w:rsidRDefault="003E6048" w:rsidP="00893E52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Community</w:t>
            </w:r>
            <w:r w:rsidR="00580659" w:rsidRPr="008A3F72">
              <w:rPr>
                <w:rFonts w:cs="Calibri"/>
                <w:sz w:val="24"/>
                <w:szCs w:val="24"/>
              </w:rPr>
              <w:t>:</w:t>
            </w:r>
            <w:r w:rsidRPr="008A3F72">
              <w:rPr>
                <w:rFonts w:cs="Calibri"/>
                <w:sz w:val="24"/>
                <w:szCs w:val="24"/>
              </w:rPr>
              <w:t xml:space="preserve"> </w:t>
            </w:r>
            <w:r w:rsidR="00BC04A3" w:rsidRPr="008A3F72">
              <w:rPr>
                <w:rFonts w:cs="Calibri"/>
                <w:sz w:val="24"/>
                <w:szCs w:val="24"/>
              </w:rPr>
              <w:t xml:space="preserve">Outcome </w:t>
            </w:r>
            <w:r w:rsidR="00EA5D83" w:rsidRPr="008A3F72">
              <w:rPr>
                <w:rFonts w:cs="Calibri"/>
                <w:sz w:val="24"/>
                <w:szCs w:val="24"/>
              </w:rPr>
              <w:t xml:space="preserve">2: </w:t>
            </w:r>
            <w:r w:rsidR="00CC657B" w:rsidRPr="008A3F72">
              <w:rPr>
                <w:rFonts w:cs="Calibri"/>
                <w:sz w:val="24"/>
                <w:szCs w:val="24"/>
              </w:rPr>
              <w:t>Community social issues are identified and addressed.</w:t>
            </w:r>
          </w:p>
          <w:p w14:paraId="0F49BDAC" w14:textId="23749012" w:rsidR="00CC657B" w:rsidRPr="008A3F72" w:rsidRDefault="00CC657B" w:rsidP="008D6C76">
            <w:pPr>
              <w:pStyle w:val="ListParagraph"/>
              <w:spacing w:after="0" w:line="240" w:lineRule="auto"/>
              <w:ind w:left="0"/>
              <w:jc w:val="right"/>
              <w:rPr>
                <w:rFonts w:cs="Calibri"/>
                <w:i/>
                <w:sz w:val="24"/>
                <w:szCs w:val="24"/>
              </w:rPr>
            </w:pPr>
            <w:r w:rsidRPr="008A3F72">
              <w:rPr>
                <w:rFonts w:cs="Calibri"/>
                <w:i/>
                <w:sz w:val="24"/>
                <w:szCs w:val="24"/>
              </w:rPr>
              <w:br/>
            </w:r>
            <w:r w:rsidR="009C19E1">
              <w:rPr>
                <w:rFonts w:cs="Calibri"/>
                <w:i/>
                <w:sz w:val="24"/>
                <w:szCs w:val="24"/>
              </w:rPr>
              <w:t>Indicator: A</w:t>
            </w:r>
            <w:r w:rsidRPr="008A3F72">
              <w:rPr>
                <w:rFonts w:cs="Calibri"/>
                <w:i/>
                <w:sz w:val="24"/>
                <w:szCs w:val="24"/>
              </w:rPr>
              <w:t>gencies and/or community members work together in partnership to address social issues in the community.</w:t>
            </w:r>
          </w:p>
        </w:tc>
      </w:tr>
      <w:tr w:rsidR="00893E52" w14:paraId="660F2494" w14:textId="77777777" w:rsidTr="00023AE8">
        <w:trPr>
          <w:trHeight w:val="677"/>
        </w:trPr>
        <w:tc>
          <w:tcPr>
            <w:tcW w:w="2660" w:type="dxa"/>
            <w:vMerge/>
            <w:shd w:val="clear" w:color="auto" w:fill="auto"/>
          </w:tcPr>
          <w:p w14:paraId="123A484A" w14:textId="77777777" w:rsidR="00893E52" w:rsidRPr="008A3F72" w:rsidRDefault="00893E52" w:rsidP="00AB6C34">
            <w:pPr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3165" w:type="dxa"/>
            <w:vMerge/>
            <w:shd w:val="clear" w:color="auto" w:fill="auto"/>
          </w:tcPr>
          <w:p w14:paraId="60F404CA" w14:textId="77777777" w:rsidR="00893E52" w:rsidRPr="008A3F72" w:rsidRDefault="00893E52" w:rsidP="00AB6C34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</w:tcPr>
          <w:p w14:paraId="0C68A548" w14:textId="1E048FCD" w:rsidR="00893E52" w:rsidRPr="008A3F72" w:rsidRDefault="00893E52" w:rsidP="008A3F72">
            <w:pPr>
              <w:pStyle w:val="ListParagraph"/>
              <w:spacing w:after="60"/>
              <w:ind w:left="0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 xml:space="preserve">As a result of </w:t>
            </w:r>
            <w:r w:rsidR="003F13B0">
              <w:rPr>
                <w:rFonts w:cs="Calibri"/>
                <w:sz w:val="24"/>
                <w:szCs w:val="24"/>
              </w:rPr>
              <w:t>[</w:t>
            </w:r>
            <w:r w:rsidRPr="008A3F72">
              <w:rPr>
                <w:rFonts w:cs="Calibri"/>
                <w:sz w:val="24"/>
                <w:szCs w:val="24"/>
              </w:rPr>
              <w:t>insert name</w:t>
            </w:r>
            <w:r w:rsidR="003F13B0">
              <w:rPr>
                <w:rFonts w:cs="Calibri"/>
                <w:sz w:val="24"/>
                <w:szCs w:val="24"/>
              </w:rPr>
              <w:t>]</w:t>
            </w:r>
            <w:r w:rsidRPr="008A3F72">
              <w:rPr>
                <w:rFonts w:cs="Calibri"/>
                <w:sz w:val="24"/>
                <w:szCs w:val="24"/>
              </w:rPr>
              <w:t>, I have/my organization has more of the necessary knowledge to help address this community social issues.</w:t>
            </w:r>
            <w:r w:rsidR="004E5A06" w:rsidRPr="008A3F72">
              <w:rPr>
                <w:rFonts w:cs="Calibri"/>
                <w:sz w:val="24"/>
                <w:szCs w:val="24"/>
              </w:rPr>
              <w:t xml:space="preserve"> </w:t>
            </w:r>
            <w:r w:rsidR="002F1361" w:rsidRPr="008A3F72">
              <w:rPr>
                <w:rFonts w:cs="Calibri"/>
                <w:sz w:val="24"/>
                <w:szCs w:val="24"/>
              </w:rPr>
              <w:t>(post only; A Sc)</w:t>
            </w:r>
          </w:p>
        </w:tc>
        <w:tc>
          <w:tcPr>
            <w:tcW w:w="1417" w:type="dxa"/>
            <w:shd w:val="clear" w:color="auto" w:fill="B2A1C7" w:themeFill="accent4" w:themeFillTint="99"/>
          </w:tcPr>
          <w:p w14:paraId="25998437" w14:textId="2AB0015E" w:rsidR="00893E52" w:rsidRPr="008A3F72" w:rsidRDefault="00893E52" w:rsidP="00612F4A">
            <w:pPr>
              <w:pStyle w:val="ListParagraph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8A3F72">
              <w:rPr>
                <w:sz w:val="24"/>
                <w:szCs w:val="24"/>
              </w:rPr>
              <w:t>PM3</w:t>
            </w:r>
          </w:p>
        </w:tc>
        <w:tc>
          <w:tcPr>
            <w:tcW w:w="2989" w:type="dxa"/>
            <w:vMerge/>
          </w:tcPr>
          <w:p w14:paraId="0D71E948" w14:textId="77777777" w:rsidR="00893E52" w:rsidRDefault="00893E52" w:rsidP="00AB6C34">
            <w:pPr>
              <w:pStyle w:val="ListParagraph"/>
              <w:spacing w:after="0"/>
              <w:ind w:left="0"/>
              <w:rPr>
                <w:rFonts w:cs="Calibri"/>
              </w:rPr>
            </w:pPr>
          </w:p>
        </w:tc>
      </w:tr>
      <w:tr w:rsidR="00893E52" w14:paraId="0902DE4A" w14:textId="77777777" w:rsidTr="00023AE8">
        <w:trPr>
          <w:trHeight w:val="677"/>
        </w:trPr>
        <w:tc>
          <w:tcPr>
            <w:tcW w:w="2660" w:type="dxa"/>
            <w:vMerge/>
            <w:shd w:val="clear" w:color="auto" w:fill="auto"/>
          </w:tcPr>
          <w:p w14:paraId="6DFB2F29" w14:textId="77777777" w:rsidR="00893E52" w:rsidRPr="008A3F72" w:rsidRDefault="00893E52" w:rsidP="00AB6C34">
            <w:pPr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3165" w:type="dxa"/>
            <w:vMerge/>
            <w:shd w:val="clear" w:color="auto" w:fill="auto"/>
          </w:tcPr>
          <w:p w14:paraId="584D193A" w14:textId="77777777" w:rsidR="00893E52" w:rsidRPr="008A3F72" w:rsidRDefault="00893E52" w:rsidP="00AB6C34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</w:tcPr>
          <w:p w14:paraId="20CD9E1D" w14:textId="064F781F" w:rsidR="00893E52" w:rsidRPr="008A3F72" w:rsidRDefault="00893E52" w:rsidP="008A3F72">
            <w:pPr>
              <w:pStyle w:val="ListParagraph"/>
              <w:spacing w:after="60"/>
              <w:ind w:left="0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 xml:space="preserve">As a result of </w:t>
            </w:r>
            <w:r w:rsidR="003F13B0">
              <w:rPr>
                <w:rFonts w:cs="Calibri"/>
                <w:sz w:val="24"/>
                <w:szCs w:val="24"/>
              </w:rPr>
              <w:t>[</w:t>
            </w:r>
            <w:r w:rsidRPr="008A3F72">
              <w:rPr>
                <w:rFonts w:cs="Calibri"/>
                <w:sz w:val="24"/>
                <w:szCs w:val="24"/>
              </w:rPr>
              <w:t>insert name</w:t>
            </w:r>
            <w:r w:rsidR="003F13B0">
              <w:rPr>
                <w:rFonts w:cs="Calibri"/>
                <w:sz w:val="24"/>
                <w:szCs w:val="24"/>
              </w:rPr>
              <w:t>]</w:t>
            </w:r>
            <w:r w:rsidRPr="008A3F72">
              <w:rPr>
                <w:rFonts w:cs="Calibri"/>
                <w:sz w:val="24"/>
                <w:szCs w:val="24"/>
              </w:rPr>
              <w:t>, I have/my organization has more of the necessary skills to help address this community social issue</w:t>
            </w:r>
            <w:r w:rsidRPr="00C13CC0">
              <w:rPr>
                <w:rFonts w:cs="Calibri"/>
                <w:i/>
                <w:sz w:val="24"/>
                <w:szCs w:val="24"/>
              </w:rPr>
              <w:t>.</w:t>
            </w:r>
            <w:r w:rsidR="004E5A06" w:rsidRPr="00C13CC0">
              <w:rPr>
                <w:rFonts w:cs="Calibri"/>
                <w:i/>
                <w:sz w:val="24"/>
                <w:szCs w:val="24"/>
              </w:rPr>
              <w:t xml:space="preserve"> </w:t>
            </w:r>
            <w:r w:rsidR="00C13CC0" w:rsidRPr="00C13CC0">
              <w:rPr>
                <w:rFonts w:cs="Calibri"/>
                <w:i/>
                <w:sz w:val="24"/>
                <w:szCs w:val="24"/>
                <w:highlight w:val="green"/>
              </w:rPr>
              <w:t>(potential mid-term)</w:t>
            </w:r>
            <w:r w:rsidR="00C13CC0">
              <w:rPr>
                <w:rFonts w:cs="Calibri"/>
                <w:sz w:val="24"/>
                <w:szCs w:val="24"/>
              </w:rPr>
              <w:br/>
            </w:r>
            <w:r w:rsidR="002F1361" w:rsidRPr="008A3F72">
              <w:rPr>
                <w:rFonts w:cs="Calibri"/>
                <w:sz w:val="24"/>
                <w:szCs w:val="24"/>
              </w:rPr>
              <w:t>(post only; A Sc)</w:t>
            </w:r>
          </w:p>
        </w:tc>
        <w:tc>
          <w:tcPr>
            <w:tcW w:w="1417" w:type="dxa"/>
            <w:shd w:val="clear" w:color="auto" w:fill="B2A1C7" w:themeFill="accent4" w:themeFillTint="99"/>
          </w:tcPr>
          <w:p w14:paraId="0B37826C" w14:textId="3D313C34" w:rsidR="00893E52" w:rsidRPr="008A3F72" w:rsidRDefault="00893E52" w:rsidP="00612F4A">
            <w:pPr>
              <w:pStyle w:val="ListParagraph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8A3F72">
              <w:rPr>
                <w:sz w:val="24"/>
                <w:szCs w:val="24"/>
              </w:rPr>
              <w:t>PM4</w:t>
            </w:r>
          </w:p>
        </w:tc>
        <w:tc>
          <w:tcPr>
            <w:tcW w:w="2989" w:type="dxa"/>
            <w:vMerge/>
          </w:tcPr>
          <w:p w14:paraId="6B933270" w14:textId="77777777" w:rsidR="00893E52" w:rsidRDefault="00893E52" w:rsidP="00AB6C34">
            <w:pPr>
              <w:pStyle w:val="ListParagraph"/>
              <w:spacing w:after="0"/>
              <w:ind w:left="0"/>
              <w:rPr>
                <w:rFonts w:cs="Calibri"/>
              </w:rPr>
            </w:pPr>
          </w:p>
        </w:tc>
      </w:tr>
    </w:tbl>
    <w:p w14:paraId="364A978E" w14:textId="77777777" w:rsidR="00BD467C" w:rsidRDefault="00BD467C">
      <w:r>
        <w:br w:type="page"/>
      </w:r>
    </w:p>
    <w:tbl>
      <w:tblPr>
        <w:tblW w:w="14636" w:type="dxa"/>
        <w:tblInd w:w="-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"/>
        <w:gridCol w:w="13"/>
        <w:gridCol w:w="2647"/>
        <w:gridCol w:w="47"/>
        <w:gridCol w:w="3345"/>
        <w:gridCol w:w="10"/>
        <w:gridCol w:w="4583"/>
        <w:gridCol w:w="1276"/>
        <w:gridCol w:w="2693"/>
        <w:gridCol w:w="12"/>
      </w:tblGrid>
      <w:tr w:rsidR="00197DE2" w:rsidRPr="00F865FF" w14:paraId="408818E8" w14:textId="77777777" w:rsidTr="002F1361">
        <w:trPr>
          <w:gridBefore w:val="1"/>
          <w:wBefore w:w="10" w:type="dxa"/>
        </w:trPr>
        <w:tc>
          <w:tcPr>
            <w:tcW w:w="2660" w:type="dxa"/>
            <w:gridSpan w:val="2"/>
            <w:shd w:val="clear" w:color="auto" w:fill="FABF8F" w:themeFill="accent6" w:themeFillTint="99"/>
          </w:tcPr>
          <w:p w14:paraId="79D2BEE7" w14:textId="77777777" w:rsidR="00197DE2" w:rsidRPr="005F1C55" w:rsidRDefault="00197DE2" w:rsidP="00773A43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lastRenderedPageBreak/>
              <w:t>Potential Mid-term Outcomes:</w:t>
            </w:r>
          </w:p>
        </w:tc>
        <w:tc>
          <w:tcPr>
            <w:tcW w:w="3402" w:type="dxa"/>
            <w:gridSpan w:val="3"/>
            <w:shd w:val="clear" w:color="auto" w:fill="FABF8F" w:themeFill="accent6" w:themeFillTint="99"/>
          </w:tcPr>
          <w:p w14:paraId="2716F92A" w14:textId="77777777" w:rsidR="00197DE2" w:rsidRPr="005B0C63" w:rsidRDefault="00197DE2" w:rsidP="008E0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B0C63">
              <w:rPr>
                <w:rFonts w:cs="Calibri"/>
                <w:b/>
                <w:sz w:val="24"/>
                <w:szCs w:val="24"/>
              </w:rPr>
              <w:t>Indicators of Success:</w:t>
            </w:r>
          </w:p>
          <w:p w14:paraId="092DA66E" w14:textId="3761965A" w:rsidR="00197DE2" w:rsidRPr="00F865FF" w:rsidRDefault="00197DE2" w:rsidP="009C19E1">
            <w:pPr>
              <w:rPr>
                <w:b/>
              </w:rPr>
            </w:pPr>
            <w:r w:rsidRPr="005B0C63">
              <w:rPr>
                <w:rFonts w:cs="Calibri"/>
                <w:i/>
                <w:sz w:val="20"/>
                <w:szCs w:val="20"/>
              </w:rPr>
              <w:t>(may have more than one indicator per outcome, but don’t need more than one)</w:t>
            </w:r>
          </w:p>
        </w:tc>
        <w:tc>
          <w:tcPr>
            <w:tcW w:w="4583" w:type="dxa"/>
            <w:shd w:val="clear" w:color="auto" w:fill="FABF8F" w:themeFill="accent6" w:themeFillTint="99"/>
          </w:tcPr>
          <w:p w14:paraId="4C2150F8" w14:textId="77777777" w:rsidR="00197DE2" w:rsidRPr="005B0C63" w:rsidRDefault="00197DE2" w:rsidP="008E0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B0C63">
              <w:rPr>
                <w:rFonts w:cs="Calibri"/>
                <w:b/>
                <w:sz w:val="24"/>
                <w:szCs w:val="24"/>
              </w:rPr>
              <w:t xml:space="preserve">Measures:  </w:t>
            </w:r>
          </w:p>
          <w:p w14:paraId="352C1BF3" w14:textId="77777777" w:rsidR="00197DE2" w:rsidRPr="005B0C63" w:rsidRDefault="00197DE2" w:rsidP="008E06BB">
            <w:pPr>
              <w:spacing w:after="0" w:line="240" w:lineRule="auto"/>
              <w:rPr>
                <w:rFonts w:cs="Calibri"/>
                <w:i/>
                <w:sz w:val="20"/>
                <w:szCs w:val="20"/>
              </w:rPr>
            </w:pPr>
            <w:r w:rsidRPr="005B0C63">
              <w:rPr>
                <w:rFonts w:cs="Calibri"/>
                <w:i/>
                <w:sz w:val="20"/>
                <w:szCs w:val="20"/>
              </w:rPr>
              <w:t>Question(s) used to measure outcome</w:t>
            </w:r>
          </w:p>
          <w:p w14:paraId="37567B44" w14:textId="78391BA8" w:rsidR="00197DE2" w:rsidRPr="00AB6C34" w:rsidRDefault="00197DE2" w:rsidP="00773A43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5B0C63">
              <w:rPr>
                <w:rFonts w:cs="Calibri"/>
                <w:i/>
                <w:sz w:val="20"/>
                <w:szCs w:val="20"/>
              </w:rPr>
              <w:t>(may have more than one measure per indicator, but don’t need more than one)</w:t>
            </w:r>
          </w:p>
        </w:tc>
        <w:tc>
          <w:tcPr>
            <w:tcW w:w="1276" w:type="dxa"/>
            <w:shd w:val="clear" w:color="auto" w:fill="FABF8F" w:themeFill="accent6" w:themeFillTint="99"/>
          </w:tcPr>
          <w:p w14:paraId="0BC3A71D" w14:textId="6DC79C46" w:rsidR="00197DE2" w:rsidRPr="00F865FF" w:rsidRDefault="00197DE2" w:rsidP="00773A43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FCSS</w:t>
            </w:r>
            <w:r>
              <w:rPr>
                <w:rFonts w:cs="Calibri"/>
                <w:b/>
                <w:sz w:val="24"/>
                <w:szCs w:val="24"/>
              </w:rPr>
              <w:br/>
              <w:t xml:space="preserve">Measures </w:t>
            </w:r>
            <w:r>
              <w:rPr>
                <w:rFonts w:cs="Calibri"/>
                <w:b/>
                <w:sz w:val="24"/>
                <w:szCs w:val="24"/>
              </w:rPr>
              <w:br/>
              <w:t>Bank Numbers:</w:t>
            </w:r>
          </w:p>
        </w:tc>
        <w:tc>
          <w:tcPr>
            <w:tcW w:w="2705" w:type="dxa"/>
            <w:gridSpan w:val="2"/>
            <w:shd w:val="clear" w:color="auto" w:fill="FABF8F" w:themeFill="accent6" w:themeFillTint="99"/>
          </w:tcPr>
          <w:p w14:paraId="6BEEBAFB" w14:textId="2C4DF499" w:rsidR="00197DE2" w:rsidRPr="00F865FF" w:rsidRDefault="00197DE2" w:rsidP="00773A43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A74356">
              <w:rPr>
                <w:rFonts w:cs="Calibri"/>
                <w:b/>
                <w:sz w:val="24"/>
                <w:szCs w:val="24"/>
              </w:rPr>
              <w:t xml:space="preserve">Alignment with </w:t>
            </w:r>
            <w:r>
              <w:rPr>
                <w:rFonts w:cs="Calibri"/>
                <w:b/>
                <w:sz w:val="24"/>
                <w:szCs w:val="24"/>
              </w:rPr>
              <w:t xml:space="preserve">the FCSS Outcomes Model: Chart of 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Outcomes</w:t>
            </w:r>
            <w:r>
              <w:rPr>
                <w:rFonts w:cs="Calibri"/>
                <w:b/>
                <w:sz w:val="24"/>
                <w:szCs w:val="24"/>
              </w:rPr>
              <w:t xml:space="preserve"> and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Indicators:</w:t>
            </w:r>
          </w:p>
        </w:tc>
      </w:tr>
      <w:tr w:rsidR="008A3F72" w14:paraId="166021E5" w14:textId="77777777" w:rsidTr="008A3F72">
        <w:trPr>
          <w:gridBefore w:val="1"/>
          <w:wBefore w:w="10" w:type="dxa"/>
          <w:trHeight w:val="795"/>
        </w:trPr>
        <w:tc>
          <w:tcPr>
            <w:tcW w:w="14626" w:type="dxa"/>
            <w:gridSpan w:val="9"/>
            <w:shd w:val="clear" w:color="auto" w:fill="auto"/>
          </w:tcPr>
          <w:p w14:paraId="494FD30B" w14:textId="155F717D" w:rsidR="008A3F72" w:rsidRDefault="008A3F72" w:rsidP="00C51DE6">
            <w:pPr>
              <w:pStyle w:val="ListParagraph"/>
              <w:spacing w:after="0"/>
              <w:ind w:left="0"/>
              <w:rPr>
                <w:rFonts w:cs="Calibri"/>
              </w:rPr>
            </w:pPr>
            <w:r>
              <w:rPr>
                <w:rFonts w:cs="Calibri"/>
                <w:sz w:val="24"/>
                <w:szCs w:val="24"/>
                <w:highlight w:val="yellow"/>
              </w:rPr>
              <w:t xml:space="preserve">Note: </w:t>
            </w:r>
            <w:r w:rsidRPr="00403539">
              <w:rPr>
                <w:rFonts w:cs="Calibri"/>
                <w:sz w:val="24"/>
                <w:szCs w:val="24"/>
                <w:highlight w:val="yellow"/>
              </w:rPr>
              <w:t xml:space="preserve">If you report and discuss the information gathered from information and referral data with your staff and/or at interagency meetings, </w:t>
            </w:r>
            <w:r>
              <w:rPr>
                <w:rFonts w:cs="Calibri"/>
                <w:sz w:val="24"/>
                <w:szCs w:val="24"/>
                <w:highlight w:val="yellow"/>
              </w:rPr>
              <w:br/>
            </w:r>
            <w:r w:rsidRPr="00403539">
              <w:rPr>
                <w:rFonts w:cs="Calibri"/>
                <w:sz w:val="24"/>
                <w:szCs w:val="24"/>
                <w:highlight w:val="yellow"/>
              </w:rPr>
              <w:t>Outcomes 6, 7, 8 and 9 may be of interest to you.</w:t>
            </w:r>
          </w:p>
        </w:tc>
      </w:tr>
      <w:tr w:rsidR="00BD467C" w14:paraId="12DF0BE9" w14:textId="77777777" w:rsidTr="000B4B2E">
        <w:trPr>
          <w:gridBefore w:val="1"/>
          <w:wBefore w:w="10" w:type="dxa"/>
          <w:trHeight w:val="942"/>
        </w:trPr>
        <w:tc>
          <w:tcPr>
            <w:tcW w:w="2660" w:type="dxa"/>
            <w:gridSpan w:val="2"/>
            <w:vMerge w:val="restart"/>
            <w:shd w:val="clear" w:color="auto" w:fill="auto"/>
          </w:tcPr>
          <w:p w14:paraId="1081A725" w14:textId="77777777" w:rsidR="00BD467C" w:rsidRPr="008A3F72" w:rsidRDefault="000B4B2E" w:rsidP="00BD467C">
            <w:pPr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9</w:t>
            </w:r>
            <w:r w:rsidR="00BD467C" w:rsidRPr="008A3F72">
              <w:rPr>
                <w:rFonts w:cs="Calibri"/>
                <w:sz w:val="24"/>
                <w:szCs w:val="24"/>
              </w:rPr>
              <w:t>. Community agencies/organizations are better able to provide support to community members.</w:t>
            </w:r>
          </w:p>
          <w:p w14:paraId="44170DCD" w14:textId="09918807" w:rsidR="00F269FA" w:rsidRPr="008A3F72" w:rsidRDefault="00F269FA" w:rsidP="00BD467C">
            <w:pPr>
              <w:rPr>
                <w:rFonts w:cs="Calibri"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vMerge w:val="restart"/>
            <w:shd w:val="clear" w:color="auto" w:fill="auto"/>
          </w:tcPr>
          <w:p w14:paraId="43793848" w14:textId="213A0963" w:rsidR="00BD467C" w:rsidRPr="008A3F72" w:rsidRDefault="00EA5D83" w:rsidP="00BD467C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Community agencies/organizations report they are better able to provide support to community members.</w:t>
            </w:r>
          </w:p>
        </w:tc>
        <w:tc>
          <w:tcPr>
            <w:tcW w:w="4583" w:type="dxa"/>
            <w:shd w:val="clear" w:color="auto" w:fill="auto"/>
          </w:tcPr>
          <w:p w14:paraId="1C70EE96" w14:textId="36731A80" w:rsidR="00BD467C" w:rsidRPr="008A3F72" w:rsidRDefault="00BD467C" w:rsidP="00BD467C">
            <w:pPr>
              <w:spacing w:after="0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 xml:space="preserve">As a result of </w:t>
            </w:r>
            <w:r w:rsidR="003F13B0">
              <w:rPr>
                <w:rFonts w:cs="Calibri"/>
                <w:sz w:val="24"/>
                <w:szCs w:val="24"/>
              </w:rPr>
              <w:t>[</w:t>
            </w:r>
            <w:r w:rsidRPr="008A3F72">
              <w:rPr>
                <w:rFonts w:cs="Calibri"/>
                <w:sz w:val="24"/>
                <w:szCs w:val="24"/>
              </w:rPr>
              <w:t>insert name</w:t>
            </w:r>
            <w:r w:rsidR="003F13B0">
              <w:rPr>
                <w:rFonts w:cs="Calibri"/>
                <w:sz w:val="24"/>
                <w:szCs w:val="24"/>
              </w:rPr>
              <w:t>]</w:t>
            </w:r>
            <w:r w:rsidRPr="008A3F72">
              <w:rPr>
                <w:rFonts w:cs="Calibri"/>
                <w:sz w:val="24"/>
                <w:szCs w:val="24"/>
              </w:rPr>
              <w:t>, I am/my organization is better able to serve the people in my community.</w:t>
            </w:r>
            <w:r w:rsidR="00C13CC0">
              <w:rPr>
                <w:rFonts w:cs="Calibri"/>
                <w:sz w:val="24"/>
                <w:szCs w:val="24"/>
              </w:rPr>
              <w:br/>
            </w:r>
            <w:r w:rsidR="00C13CC0" w:rsidRPr="00C13CC0">
              <w:rPr>
                <w:rFonts w:cs="Calibri"/>
                <w:i/>
                <w:sz w:val="24"/>
                <w:szCs w:val="24"/>
                <w:highlight w:val="green"/>
              </w:rPr>
              <w:t>(potential mid-term)</w:t>
            </w:r>
            <w:r w:rsidR="00C13CC0">
              <w:rPr>
                <w:rFonts w:cs="Calibri"/>
                <w:sz w:val="24"/>
                <w:szCs w:val="24"/>
              </w:rPr>
              <w:br/>
            </w:r>
            <w:r w:rsidR="002F1361" w:rsidRPr="008A3F72">
              <w:rPr>
                <w:rFonts w:cs="Calibri"/>
                <w:sz w:val="24"/>
                <w:szCs w:val="24"/>
              </w:rPr>
              <w:t>(post only; A Sc)</w:t>
            </w:r>
          </w:p>
        </w:tc>
        <w:tc>
          <w:tcPr>
            <w:tcW w:w="1276" w:type="dxa"/>
            <w:shd w:val="clear" w:color="auto" w:fill="B2A1C7" w:themeFill="accent4" w:themeFillTint="99"/>
          </w:tcPr>
          <w:p w14:paraId="337DAE75" w14:textId="60EB7949" w:rsidR="00BD467C" w:rsidRPr="008A3F72" w:rsidRDefault="00BD467C" w:rsidP="00BD467C">
            <w:pPr>
              <w:pStyle w:val="ListParagraph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8A3F72">
              <w:rPr>
                <w:sz w:val="24"/>
                <w:szCs w:val="24"/>
              </w:rPr>
              <w:t>PM2</w:t>
            </w:r>
          </w:p>
        </w:tc>
        <w:tc>
          <w:tcPr>
            <w:tcW w:w="2705" w:type="dxa"/>
            <w:gridSpan w:val="2"/>
          </w:tcPr>
          <w:p w14:paraId="2AFE2472" w14:textId="4B7E7387" w:rsidR="00C51DE6" w:rsidRPr="008A3F72" w:rsidRDefault="003E6048" w:rsidP="00C51DE6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Community</w:t>
            </w:r>
            <w:r w:rsidR="00580659" w:rsidRPr="008A3F72">
              <w:rPr>
                <w:rFonts w:cs="Calibri"/>
                <w:sz w:val="24"/>
                <w:szCs w:val="24"/>
              </w:rPr>
              <w:t>:</w:t>
            </w:r>
            <w:r w:rsidRPr="008A3F72">
              <w:rPr>
                <w:rFonts w:cs="Calibri"/>
                <w:sz w:val="24"/>
                <w:szCs w:val="24"/>
              </w:rPr>
              <w:t xml:space="preserve"> </w:t>
            </w:r>
            <w:r w:rsidR="00BC04A3" w:rsidRPr="008A3F72">
              <w:rPr>
                <w:rFonts w:cs="Calibri"/>
                <w:sz w:val="24"/>
                <w:szCs w:val="24"/>
              </w:rPr>
              <w:t xml:space="preserve">Outcome </w:t>
            </w:r>
            <w:r w:rsidR="00C51DE6" w:rsidRPr="008A3F72">
              <w:rPr>
                <w:rFonts w:cs="Calibri"/>
                <w:sz w:val="24"/>
                <w:szCs w:val="24"/>
              </w:rPr>
              <w:t>2: Community social issues are identified and addressed.</w:t>
            </w:r>
          </w:p>
          <w:p w14:paraId="02124B4A" w14:textId="4CD7FED2" w:rsidR="00BD467C" w:rsidRPr="008A3F72" w:rsidRDefault="00C51DE6" w:rsidP="00C51DE6">
            <w:pPr>
              <w:pStyle w:val="ListParagraph"/>
              <w:spacing w:after="0"/>
              <w:ind w:left="0"/>
              <w:jc w:val="right"/>
              <w:rPr>
                <w:rFonts w:cs="Calibri"/>
                <w:i/>
                <w:sz w:val="24"/>
                <w:szCs w:val="24"/>
              </w:rPr>
            </w:pPr>
            <w:r w:rsidRPr="008A3F72">
              <w:rPr>
                <w:rFonts w:cs="Calibri"/>
                <w:i/>
                <w:sz w:val="24"/>
                <w:szCs w:val="24"/>
              </w:rPr>
              <w:br/>
            </w:r>
            <w:r w:rsidR="009C19E1">
              <w:rPr>
                <w:rFonts w:cs="Calibri"/>
                <w:i/>
                <w:sz w:val="24"/>
                <w:szCs w:val="24"/>
              </w:rPr>
              <w:t>Indicator: A</w:t>
            </w:r>
            <w:r w:rsidRPr="008A3F72">
              <w:rPr>
                <w:rFonts w:cs="Calibri"/>
                <w:i/>
                <w:sz w:val="24"/>
                <w:szCs w:val="24"/>
              </w:rPr>
              <w:t>gencies and/or community members work together in partnership to address social issues in the community.</w:t>
            </w:r>
          </w:p>
        </w:tc>
      </w:tr>
      <w:tr w:rsidR="00BD467C" w14:paraId="397AC4C3" w14:textId="77777777" w:rsidTr="000B4B2E">
        <w:trPr>
          <w:gridBefore w:val="1"/>
          <w:wBefore w:w="10" w:type="dxa"/>
          <w:trHeight w:val="942"/>
        </w:trPr>
        <w:tc>
          <w:tcPr>
            <w:tcW w:w="2660" w:type="dxa"/>
            <w:gridSpan w:val="2"/>
            <w:vMerge/>
            <w:shd w:val="clear" w:color="auto" w:fill="auto"/>
          </w:tcPr>
          <w:p w14:paraId="070A7AA2" w14:textId="77777777" w:rsidR="00BD467C" w:rsidRPr="008A3F72" w:rsidRDefault="00BD467C" w:rsidP="00BD467C">
            <w:pPr>
              <w:rPr>
                <w:rFonts w:cs="Calibri"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vMerge/>
            <w:shd w:val="clear" w:color="auto" w:fill="auto"/>
          </w:tcPr>
          <w:p w14:paraId="380F4E0D" w14:textId="77777777" w:rsidR="00BD467C" w:rsidRPr="008A3F72" w:rsidRDefault="00BD467C" w:rsidP="00BD467C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4583" w:type="dxa"/>
            <w:shd w:val="clear" w:color="auto" w:fill="auto"/>
          </w:tcPr>
          <w:p w14:paraId="3E322137" w14:textId="2AC754D5" w:rsidR="00BD467C" w:rsidRPr="008A3F72" w:rsidRDefault="00BD467C" w:rsidP="00BD467C">
            <w:pPr>
              <w:spacing w:after="0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 xml:space="preserve">As a result of </w:t>
            </w:r>
            <w:r w:rsidR="003F13B0">
              <w:rPr>
                <w:rFonts w:cs="Calibri"/>
                <w:sz w:val="24"/>
                <w:szCs w:val="24"/>
              </w:rPr>
              <w:t>[</w:t>
            </w:r>
            <w:r w:rsidRPr="008A3F72">
              <w:rPr>
                <w:rFonts w:cs="Calibri"/>
                <w:sz w:val="24"/>
                <w:szCs w:val="24"/>
              </w:rPr>
              <w:t>insert name</w:t>
            </w:r>
            <w:r w:rsidR="003F13B0">
              <w:rPr>
                <w:rFonts w:cs="Calibri"/>
                <w:sz w:val="24"/>
                <w:szCs w:val="24"/>
              </w:rPr>
              <w:t>]</w:t>
            </w:r>
            <w:r w:rsidRPr="008A3F72">
              <w:rPr>
                <w:rFonts w:cs="Calibri"/>
                <w:sz w:val="24"/>
                <w:szCs w:val="24"/>
              </w:rPr>
              <w:t xml:space="preserve">, I was able to connect another person with something they needed. </w:t>
            </w:r>
            <w:r w:rsidR="00C13CC0" w:rsidRPr="00C13CC0">
              <w:rPr>
                <w:rFonts w:cs="Calibri"/>
                <w:i/>
                <w:sz w:val="24"/>
                <w:szCs w:val="24"/>
                <w:highlight w:val="green"/>
              </w:rPr>
              <w:t>(potential mid-term)</w:t>
            </w:r>
            <w:r w:rsidR="00C13CC0">
              <w:rPr>
                <w:rFonts w:cs="Calibri"/>
                <w:sz w:val="24"/>
                <w:szCs w:val="24"/>
              </w:rPr>
              <w:br/>
            </w:r>
            <w:r w:rsidRPr="008A3F72">
              <w:rPr>
                <w:rFonts w:cs="Calibri"/>
                <w:sz w:val="24"/>
                <w:szCs w:val="24"/>
              </w:rPr>
              <w:t>(post only</w:t>
            </w:r>
            <w:r w:rsidR="002F1361" w:rsidRPr="008A3F72">
              <w:rPr>
                <w:rFonts w:cs="Calibri"/>
                <w:sz w:val="24"/>
                <w:szCs w:val="24"/>
              </w:rPr>
              <w:t>; A Sc</w:t>
            </w:r>
            <w:r w:rsidRPr="008A3F72">
              <w:rPr>
                <w:rFonts w:cs="Calibri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B2A1C7" w:themeFill="accent4" w:themeFillTint="99"/>
          </w:tcPr>
          <w:p w14:paraId="24310250" w14:textId="3E6D0D5C" w:rsidR="00BD467C" w:rsidRPr="008A3F72" w:rsidRDefault="00BD467C" w:rsidP="00BD467C">
            <w:pPr>
              <w:pStyle w:val="ListParagraph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8A3F72">
              <w:rPr>
                <w:sz w:val="24"/>
                <w:szCs w:val="24"/>
              </w:rPr>
              <w:t>PM3</w:t>
            </w:r>
          </w:p>
        </w:tc>
        <w:tc>
          <w:tcPr>
            <w:tcW w:w="2705" w:type="dxa"/>
            <w:gridSpan w:val="2"/>
          </w:tcPr>
          <w:p w14:paraId="78A64A6D" w14:textId="4D22D6A3" w:rsidR="00BD467C" w:rsidRPr="008A3F72" w:rsidRDefault="003E6048" w:rsidP="00BD467C">
            <w:pPr>
              <w:pStyle w:val="ListParagraph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sz w:val="24"/>
                <w:szCs w:val="24"/>
              </w:rPr>
              <w:t>Community</w:t>
            </w:r>
            <w:r w:rsidR="00580659" w:rsidRPr="008A3F72">
              <w:rPr>
                <w:rFonts w:cs="Calibri"/>
                <w:sz w:val="24"/>
                <w:szCs w:val="24"/>
              </w:rPr>
              <w:t>:</w:t>
            </w:r>
            <w:r w:rsidRPr="008A3F72">
              <w:rPr>
                <w:rFonts w:cs="Calibri"/>
                <w:sz w:val="24"/>
                <w:szCs w:val="24"/>
              </w:rPr>
              <w:t xml:space="preserve"> </w:t>
            </w:r>
            <w:r w:rsidR="00BC04A3" w:rsidRPr="008A3F72">
              <w:rPr>
                <w:rFonts w:cs="Calibri"/>
                <w:sz w:val="24"/>
                <w:szCs w:val="24"/>
              </w:rPr>
              <w:t xml:space="preserve">Outcome </w:t>
            </w:r>
            <w:r w:rsidR="004537FF" w:rsidRPr="008A3F72">
              <w:rPr>
                <w:rFonts w:cs="Calibri"/>
                <w:sz w:val="24"/>
                <w:szCs w:val="24"/>
              </w:rPr>
              <w:t xml:space="preserve">1: </w:t>
            </w:r>
            <w:r w:rsidR="00BD467C" w:rsidRPr="008A3F72">
              <w:rPr>
                <w:rFonts w:cs="Calibri"/>
                <w:sz w:val="24"/>
                <w:szCs w:val="24"/>
              </w:rPr>
              <w:t>The community is connected and engaged.</w:t>
            </w:r>
          </w:p>
          <w:p w14:paraId="07328DE8" w14:textId="353B70D7" w:rsidR="00BD467C" w:rsidRPr="008A3F72" w:rsidRDefault="00BD467C" w:rsidP="00BD467C">
            <w:pPr>
              <w:pStyle w:val="ListParagraph"/>
              <w:spacing w:after="0"/>
              <w:ind w:left="0"/>
              <w:jc w:val="right"/>
              <w:rPr>
                <w:rFonts w:cs="Calibri"/>
                <w:sz w:val="24"/>
                <w:szCs w:val="24"/>
              </w:rPr>
            </w:pPr>
            <w:r w:rsidRPr="008A3F72">
              <w:rPr>
                <w:rFonts w:cs="Calibri"/>
                <w:i/>
                <w:sz w:val="24"/>
                <w:szCs w:val="24"/>
              </w:rPr>
              <w:br/>
            </w:r>
            <w:r w:rsidR="009C19E1">
              <w:rPr>
                <w:rFonts w:cs="Calibri"/>
                <w:i/>
                <w:sz w:val="24"/>
                <w:szCs w:val="24"/>
              </w:rPr>
              <w:t xml:space="preserve">Indicator: </w:t>
            </w:r>
            <w:r w:rsidRPr="008A3F72">
              <w:rPr>
                <w:rFonts w:cs="Calibri"/>
                <w:i/>
                <w:sz w:val="24"/>
                <w:szCs w:val="24"/>
              </w:rPr>
              <w:t>Social support</w:t>
            </w:r>
          </w:p>
        </w:tc>
      </w:tr>
      <w:tr w:rsidR="00BC04A3" w:rsidRPr="005F1C55" w14:paraId="29D5D512" w14:textId="77777777" w:rsidTr="00884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" w:type="dxa"/>
        </w:trPr>
        <w:tc>
          <w:tcPr>
            <w:tcW w:w="606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7C70CD6E" w14:textId="51B4213D" w:rsidR="00BC04A3" w:rsidRDefault="00BC04A3" w:rsidP="00615EA3">
            <w:pPr>
              <w:spacing w:before="120"/>
              <w:rPr>
                <w:rFonts w:cs="Calibri"/>
                <w:sz w:val="24"/>
                <w:szCs w:val="24"/>
              </w:rPr>
            </w:pPr>
            <w:r w:rsidRPr="004071A9">
              <w:rPr>
                <w:rFonts w:cs="Calibri"/>
                <w:b/>
                <w:sz w:val="24"/>
                <w:szCs w:val="24"/>
              </w:rPr>
              <w:t>Data Collection Tool</w:t>
            </w:r>
            <w:r>
              <w:rPr>
                <w:rFonts w:cs="Calibri"/>
                <w:b/>
                <w:sz w:val="24"/>
                <w:szCs w:val="24"/>
              </w:rPr>
              <w:t>s</w:t>
            </w:r>
            <w:r w:rsidRPr="004071A9">
              <w:rPr>
                <w:rFonts w:cs="Calibri"/>
                <w:b/>
                <w:sz w:val="24"/>
                <w:szCs w:val="24"/>
              </w:rPr>
              <w:t xml:space="preserve"> Used:</w:t>
            </w:r>
            <w:r>
              <w:rPr>
                <w:rFonts w:cs="Calibri"/>
                <w:b/>
                <w:sz w:val="24"/>
                <w:szCs w:val="24"/>
              </w:rPr>
              <w:t xml:space="preserve">  </w:t>
            </w:r>
            <w:r>
              <w:t>Verbal feedback from clients served/interview/checklist</w:t>
            </w:r>
            <w:r w:rsidR="00062189">
              <w:t>/survey</w:t>
            </w:r>
            <w:r>
              <w:t xml:space="preserve"> </w:t>
            </w:r>
          </w:p>
        </w:tc>
        <w:tc>
          <w:tcPr>
            <w:tcW w:w="856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0AB3ABE3" w14:textId="4AD50434" w:rsidR="00BC04A3" w:rsidRPr="00BC04A3" w:rsidRDefault="00BC04A3" w:rsidP="00615EA3">
            <w:pPr>
              <w:spacing w:before="120" w:after="0" w:line="240" w:lineRule="auto"/>
              <w:rPr>
                <w:rFonts w:cs="Calibri"/>
                <w:sz w:val="24"/>
                <w:szCs w:val="24"/>
              </w:rPr>
            </w:pPr>
            <w:r w:rsidRPr="00BC04A3">
              <w:rPr>
                <w:rFonts w:cs="Calibri"/>
                <w:b/>
                <w:sz w:val="24"/>
                <w:szCs w:val="24"/>
              </w:rPr>
              <w:t>Date(s) when data collected:</w:t>
            </w:r>
          </w:p>
        </w:tc>
      </w:tr>
      <w:tr w:rsidR="00F26DEC" w:rsidRPr="00C23A9F" w14:paraId="0CA0FAEC" w14:textId="77777777" w:rsidTr="004537FF">
        <w:trPr>
          <w:gridBefore w:val="2"/>
          <w:gridAfter w:val="1"/>
          <w:wBefore w:w="23" w:type="dxa"/>
          <w:wAfter w:w="12" w:type="dxa"/>
        </w:trPr>
        <w:tc>
          <w:tcPr>
            <w:tcW w:w="2694" w:type="dxa"/>
            <w:gridSpan w:val="2"/>
            <w:shd w:val="clear" w:color="auto" w:fill="D9D9D9" w:themeFill="background1" w:themeFillShade="D9"/>
          </w:tcPr>
          <w:p w14:paraId="1C055494" w14:textId="56A8C9DC" w:rsidR="00F26DEC" w:rsidRPr="00C23A9F" w:rsidRDefault="00F26DEC" w:rsidP="00615EA3">
            <w:pPr>
              <w:spacing w:before="120"/>
              <w:rPr>
                <w:rFonts w:cs="Arial"/>
                <w:b/>
                <w:sz w:val="24"/>
                <w:szCs w:val="24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lastRenderedPageBreak/>
              <w:t xml:space="preserve">Prepared by:  </w:t>
            </w:r>
            <w:r w:rsidR="00912941">
              <w:rPr>
                <w:rFonts w:cs="Arial"/>
                <w:b/>
                <w:sz w:val="24"/>
                <w:szCs w:val="24"/>
              </w:rPr>
              <w:br/>
            </w:r>
            <w:r w:rsidR="004537FF">
              <w:rPr>
                <w:rFonts w:cs="Arial"/>
                <w:b/>
                <w:sz w:val="24"/>
                <w:szCs w:val="24"/>
              </w:rPr>
              <w:br/>
              <w:t xml:space="preserve">Completion </w:t>
            </w:r>
            <w:r w:rsidRPr="00C23A9F">
              <w:rPr>
                <w:rFonts w:cs="Arial"/>
                <w:b/>
                <w:sz w:val="24"/>
                <w:szCs w:val="24"/>
              </w:rPr>
              <w:t>Date:</w:t>
            </w:r>
          </w:p>
        </w:tc>
        <w:tc>
          <w:tcPr>
            <w:tcW w:w="11907" w:type="dxa"/>
            <w:gridSpan w:val="5"/>
          </w:tcPr>
          <w:p w14:paraId="138A72F5" w14:textId="6712347E" w:rsidR="00F26DEC" w:rsidRPr="000E15EA" w:rsidRDefault="00F26DEC" w:rsidP="00615EA3">
            <w:pPr>
              <w:spacing w:before="120" w:after="120" w:line="240" w:lineRule="auto"/>
              <w:rPr>
                <w:rFonts w:cs="Arial"/>
                <w:sz w:val="24"/>
                <w:szCs w:val="24"/>
              </w:rPr>
            </w:pPr>
            <w:r w:rsidRPr="000E15EA">
              <w:rPr>
                <w:rFonts w:cs="Arial"/>
                <w:sz w:val="24"/>
                <w:szCs w:val="24"/>
              </w:rPr>
              <w:t xml:space="preserve">Outcome Measures Team: Jannette Riedel, Kimberly Kueber, </w:t>
            </w:r>
            <w:r w:rsidR="004537FF">
              <w:rPr>
                <w:rFonts w:cs="Arial"/>
                <w:sz w:val="24"/>
                <w:szCs w:val="24"/>
              </w:rPr>
              <w:t xml:space="preserve">Lorraine Deschambeau, </w:t>
            </w:r>
            <w:r w:rsidRPr="000E15EA">
              <w:rPr>
                <w:rFonts w:cs="Arial"/>
                <w:sz w:val="24"/>
                <w:szCs w:val="24"/>
              </w:rPr>
              <w:t>Lynn Pack, Monika Wichman, Karen Titanich</w:t>
            </w:r>
          </w:p>
          <w:p w14:paraId="6DD4828B" w14:textId="68D323D4" w:rsidR="00F26DEC" w:rsidRPr="00C23A9F" w:rsidRDefault="002F1361" w:rsidP="008D2A4E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December 17</w:t>
            </w:r>
            <w:r w:rsidR="00F26DEC" w:rsidRPr="000E15EA">
              <w:rPr>
                <w:rFonts w:cs="Arial"/>
                <w:sz w:val="24"/>
                <w:szCs w:val="24"/>
              </w:rPr>
              <w:t>, 2014</w:t>
            </w:r>
          </w:p>
        </w:tc>
      </w:tr>
      <w:tr w:rsidR="00F26DEC" w:rsidRPr="00C23A9F" w14:paraId="62098A9F" w14:textId="77777777" w:rsidTr="004537FF">
        <w:trPr>
          <w:gridBefore w:val="2"/>
          <w:gridAfter w:val="1"/>
          <w:wBefore w:w="23" w:type="dxa"/>
          <w:wAfter w:w="12" w:type="dxa"/>
          <w:trHeight w:val="1031"/>
        </w:trPr>
        <w:tc>
          <w:tcPr>
            <w:tcW w:w="2694" w:type="dxa"/>
            <w:gridSpan w:val="2"/>
            <w:shd w:val="clear" w:color="auto" w:fill="D9D9D9" w:themeFill="background1" w:themeFillShade="D9"/>
          </w:tcPr>
          <w:p w14:paraId="6615EB27" w14:textId="0E7E2EDB" w:rsidR="00F26DEC" w:rsidRPr="00C23A9F" w:rsidRDefault="00F26DEC" w:rsidP="00AA621F">
            <w:pPr>
              <w:ind w:left="57"/>
              <w:rPr>
                <w:rFonts w:cs="Arial"/>
                <w:b/>
                <w:sz w:val="24"/>
                <w:szCs w:val="24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>Revised by</w:t>
            </w:r>
            <w:r w:rsidRPr="00C23A9F">
              <w:rPr>
                <w:rFonts w:cs="Arial"/>
                <w:b/>
                <w:sz w:val="16"/>
                <w:szCs w:val="16"/>
              </w:rPr>
              <w:t xml:space="preserve">: </w:t>
            </w:r>
            <w:r w:rsidRPr="00C23A9F">
              <w:rPr>
                <w:rFonts w:cs="Arial"/>
                <w:sz w:val="16"/>
                <w:szCs w:val="16"/>
              </w:rPr>
              <w:t>(to note changes made to initial PLM)</w:t>
            </w:r>
            <w:r w:rsidR="00AA621F">
              <w:rPr>
                <w:rFonts w:cs="Arial"/>
                <w:sz w:val="16"/>
                <w:szCs w:val="16"/>
              </w:rPr>
              <w:br/>
            </w:r>
            <w:r w:rsidR="00912941">
              <w:rPr>
                <w:rFonts w:cs="Arial"/>
                <w:sz w:val="16"/>
                <w:szCs w:val="16"/>
              </w:rPr>
              <w:br/>
            </w:r>
            <w:r w:rsidRPr="00C23A9F">
              <w:rPr>
                <w:rFonts w:cs="Arial"/>
                <w:b/>
                <w:sz w:val="24"/>
                <w:szCs w:val="24"/>
              </w:rPr>
              <w:t xml:space="preserve">Date: </w:t>
            </w:r>
          </w:p>
        </w:tc>
        <w:tc>
          <w:tcPr>
            <w:tcW w:w="11907" w:type="dxa"/>
            <w:gridSpan w:val="5"/>
          </w:tcPr>
          <w:p w14:paraId="23FA451D" w14:textId="10BB1826" w:rsidR="003E6048" w:rsidRPr="000E15EA" w:rsidRDefault="003E6048" w:rsidP="003E6048">
            <w:pPr>
              <w:spacing w:before="120" w:after="120" w:line="240" w:lineRule="auto"/>
              <w:rPr>
                <w:rFonts w:cs="Arial"/>
                <w:sz w:val="24"/>
                <w:szCs w:val="24"/>
              </w:rPr>
            </w:pPr>
            <w:r w:rsidRPr="000E15EA">
              <w:rPr>
                <w:rFonts w:cs="Arial"/>
                <w:sz w:val="24"/>
                <w:szCs w:val="24"/>
              </w:rPr>
              <w:t>Outcome Measures Team: Jannette Riedel, Kimberly Kueber, Karen Titanich</w:t>
            </w:r>
          </w:p>
          <w:p w14:paraId="71EB1174" w14:textId="0989C87D" w:rsidR="00F26DEC" w:rsidRPr="00C23A9F" w:rsidRDefault="003E6048" w:rsidP="003E6048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br/>
              <w:t>March 2, 2015</w:t>
            </w:r>
          </w:p>
        </w:tc>
      </w:tr>
      <w:tr w:rsidR="00154B4B" w:rsidRPr="00C23A9F" w14:paraId="77EA9F1C" w14:textId="77777777" w:rsidTr="00154B4B">
        <w:trPr>
          <w:gridBefore w:val="2"/>
          <w:gridAfter w:val="1"/>
          <w:wBefore w:w="23" w:type="dxa"/>
          <w:wAfter w:w="12" w:type="dxa"/>
          <w:trHeight w:val="1031"/>
        </w:trPr>
        <w:tc>
          <w:tcPr>
            <w:tcW w:w="26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7214E4F" w14:textId="77777777" w:rsidR="00154B4B" w:rsidRPr="00DE21ED" w:rsidRDefault="00154B4B" w:rsidP="00154B4B">
            <w:pPr>
              <w:ind w:left="57"/>
              <w:rPr>
                <w:rFonts w:cs="Arial"/>
                <w:b/>
                <w:sz w:val="24"/>
                <w:szCs w:val="24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>Revised by</w:t>
            </w:r>
            <w:r w:rsidRPr="00DE21ED">
              <w:rPr>
                <w:rFonts w:cs="Arial"/>
                <w:b/>
                <w:sz w:val="24"/>
                <w:szCs w:val="24"/>
              </w:rPr>
              <w:t xml:space="preserve">: </w:t>
            </w:r>
            <w:r w:rsidRPr="00154B4B">
              <w:rPr>
                <w:rFonts w:cs="Arial"/>
                <w:sz w:val="16"/>
                <w:szCs w:val="16"/>
              </w:rPr>
              <w:t>(to note changes made to revised PLM)</w:t>
            </w:r>
          </w:p>
          <w:p w14:paraId="03C61DEB" w14:textId="77777777" w:rsidR="00154B4B" w:rsidRPr="00C23A9F" w:rsidRDefault="00154B4B" w:rsidP="00154B4B">
            <w:pPr>
              <w:ind w:left="57"/>
              <w:rPr>
                <w:rFonts w:cs="Arial"/>
                <w:b/>
                <w:sz w:val="24"/>
                <w:szCs w:val="24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 xml:space="preserve">Date: </w:t>
            </w:r>
          </w:p>
        </w:tc>
        <w:tc>
          <w:tcPr>
            <w:tcW w:w="1190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C6528D" w14:textId="3E9527D9" w:rsidR="0062556B" w:rsidRPr="000E15EA" w:rsidRDefault="0062556B" w:rsidP="0062556B">
            <w:pPr>
              <w:spacing w:before="120" w:after="120" w:line="240" w:lineRule="auto"/>
              <w:rPr>
                <w:rFonts w:cs="Arial"/>
                <w:sz w:val="24"/>
                <w:szCs w:val="24"/>
              </w:rPr>
            </w:pPr>
            <w:r w:rsidRPr="000E15EA">
              <w:rPr>
                <w:rFonts w:cs="Arial"/>
                <w:sz w:val="24"/>
                <w:szCs w:val="24"/>
              </w:rPr>
              <w:t>Outcome Measures Team: Jannette Riedel, Kimberly Kueber, Karen Titanich</w:t>
            </w:r>
            <w:r>
              <w:rPr>
                <w:rFonts w:cs="Arial"/>
                <w:sz w:val="24"/>
                <w:szCs w:val="24"/>
              </w:rPr>
              <w:t>, Lynn Pack</w:t>
            </w:r>
          </w:p>
          <w:p w14:paraId="62768574" w14:textId="571A17A2" w:rsidR="00154B4B" w:rsidRPr="00C23A9F" w:rsidRDefault="0062556B" w:rsidP="0062556B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br/>
              <w:t>March 28, 2019</w:t>
            </w:r>
          </w:p>
        </w:tc>
      </w:tr>
      <w:tr w:rsidR="00154B4B" w:rsidRPr="00C23A9F" w14:paraId="4E78DBDC" w14:textId="77777777" w:rsidTr="00154B4B">
        <w:trPr>
          <w:gridBefore w:val="2"/>
          <w:gridAfter w:val="1"/>
          <w:wBefore w:w="23" w:type="dxa"/>
          <w:wAfter w:w="12" w:type="dxa"/>
          <w:trHeight w:val="1031"/>
        </w:trPr>
        <w:tc>
          <w:tcPr>
            <w:tcW w:w="26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E6EB8E" w14:textId="77777777" w:rsidR="00154B4B" w:rsidRPr="00DE21ED" w:rsidRDefault="00154B4B" w:rsidP="00154B4B">
            <w:pPr>
              <w:ind w:left="57"/>
              <w:rPr>
                <w:rFonts w:cs="Arial"/>
                <w:b/>
                <w:sz w:val="24"/>
                <w:szCs w:val="24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>Revised by</w:t>
            </w:r>
            <w:r w:rsidRPr="00DE21ED">
              <w:rPr>
                <w:rFonts w:cs="Arial"/>
                <w:b/>
                <w:sz w:val="24"/>
                <w:szCs w:val="24"/>
              </w:rPr>
              <w:t xml:space="preserve">: </w:t>
            </w:r>
            <w:r w:rsidRPr="00154B4B">
              <w:rPr>
                <w:rFonts w:cs="Arial"/>
                <w:sz w:val="16"/>
                <w:szCs w:val="16"/>
              </w:rPr>
              <w:t>(to note changes made to revised PLM)</w:t>
            </w:r>
          </w:p>
          <w:p w14:paraId="7BE7A67C" w14:textId="77777777" w:rsidR="00154B4B" w:rsidRPr="00C23A9F" w:rsidRDefault="00154B4B" w:rsidP="00154B4B">
            <w:pPr>
              <w:ind w:left="57"/>
              <w:rPr>
                <w:rFonts w:cs="Arial"/>
                <w:b/>
                <w:sz w:val="24"/>
                <w:szCs w:val="24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 xml:space="preserve">Date: </w:t>
            </w:r>
          </w:p>
        </w:tc>
        <w:tc>
          <w:tcPr>
            <w:tcW w:w="1190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EAE5A7" w14:textId="77777777" w:rsidR="00154B4B" w:rsidRPr="00C23A9F" w:rsidRDefault="00154B4B" w:rsidP="009C3052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</w:tr>
      <w:tr w:rsidR="00154B4B" w:rsidRPr="00C23A9F" w14:paraId="63C99378" w14:textId="77777777" w:rsidTr="00154B4B">
        <w:trPr>
          <w:gridBefore w:val="2"/>
          <w:gridAfter w:val="1"/>
          <w:wBefore w:w="23" w:type="dxa"/>
          <w:wAfter w:w="12" w:type="dxa"/>
          <w:trHeight w:val="1031"/>
        </w:trPr>
        <w:tc>
          <w:tcPr>
            <w:tcW w:w="26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6F36766" w14:textId="77777777" w:rsidR="00154B4B" w:rsidRPr="00154B4B" w:rsidRDefault="00154B4B" w:rsidP="009C3052">
            <w:pPr>
              <w:ind w:left="57"/>
              <w:rPr>
                <w:rFonts w:cs="Arial"/>
                <w:sz w:val="16"/>
                <w:szCs w:val="16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>Revised by</w:t>
            </w:r>
            <w:r w:rsidRPr="00DE21ED">
              <w:rPr>
                <w:rFonts w:cs="Arial"/>
                <w:b/>
                <w:sz w:val="24"/>
                <w:szCs w:val="24"/>
              </w:rPr>
              <w:t xml:space="preserve">: </w:t>
            </w:r>
            <w:r w:rsidRPr="00154B4B">
              <w:rPr>
                <w:rFonts w:cs="Arial"/>
                <w:sz w:val="16"/>
                <w:szCs w:val="16"/>
              </w:rPr>
              <w:t>(to note changes made to revised PLM)</w:t>
            </w:r>
          </w:p>
          <w:p w14:paraId="52D28EB8" w14:textId="77777777" w:rsidR="00154B4B" w:rsidRPr="00C23A9F" w:rsidRDefault="00154B4B" w:rsidP="009C3052">
            <w:pPr>
              <w:ind w:left="57"/>
              <w:rPr>
                <w:rFonts w:cs="Arial"/>
                <w:b/>
                <w:sz w:val="24"/>
                <w:szCs w:val="24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 xml:space="preserve">Date: </w:t>
            </w:r>
          </w:p>
        </w:tc>
        <w:tc>
          <w:tcPr>
            <w:tcW w:w="1190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B9FA70" w14:textId="77777777" w:rsidR="00154B4B" w:rsidRPr="00C23A9F" w:rsidRDefault="00154B4B" w:rsidP="009C3052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</w:tr>
      <w:tr w:rsidR="00154B4B" w:rsidRPr="00C23A9F" w14:paraId="538A354F" w14:textId="77777777" w:rsidTr="00154B4B">
        <w:trPr>
          <w:gridBefore w:val="2"/>
          <w:gridAfter w:val="1"/>
          <w:wBefore w:w="23" w:type="dxa"/>
          <w:wAfter w:w="12" w:type="dxa"/>
          <w:trHeight w:val="1031"/>
        </w:trPr>
        <w:tc>
          <w:tcPr>
            <w:tcW w:w="26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72B5B4E" w14:textId="77777777" w:rsidR="00154B4B" w:rsidRPr="00154B4B" w:rsidRDefault="00154B4B" w:rsidP="009C3052">
            <w:pPr>
              <w:ind w:left="57"/>
              <w:rPr>
                <w:rFonts w:cs="Arial"/>
                <w:sz w:val="16"/>
                <w:szCs w:val="16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>Revised by</w:t>
            </w:r>
            <w:r w:rsidRPr="00DE21ED">
              <w:rPr>
                <w:rFonts w:cs="Arial"/>
                <w:b/>
                <w:sz w:val="24"/>
                <w:szCs w:val="24"/>
              </w:rPr>
              <w:t xml:space="preserve">: </w:t>
            </w:r>
            <w:r w:rsidRPr="00154B4B">
              <w:rPr>
                <w:rFonts w:cs="Arial"/>
                <w:sz w:val="16"/>
                <w:szCs w:val="16"/>
              </w:rPr>
              <w:t>(to note changes made to revised PLM)</w:t>
            </w:r>
          </w:p>
          <w:p w14:paraId="655A8AB6" w14:textId="77777777" w:rsidR="00154B4B" w:rsidRPr="00C23A9F" w:rsidRDefault="00154B4B" w:rsidP="009C3052">
            <w:pPr>
              <w:ind w:left="57"/>
              <w:rPr>
                <w:rFonts w:cs="Arial"/>
                <w:b/>
                <w:sz w:val="24"/>
                <w:szCs w:val="24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 xml:space="preserve">Date: </w:t>
            </w:r>
          </w:p>
        </w:tc>
        <w:tc>
          <w:tcPr>
            <w:tcW w:w="1190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885DFA" w14:textId="77777777" w:rsidR="00154B4B" w:rsidRPr="00C23A9F" w:rsidRDefault="00154B4B" w:rsidP="009C3052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</w:tr>
    </w:tbl>
    <w:p w14:paraId="45C62DB7" w14:textId="77777777" w:rsidR="00F26DEC" w:rsidRDefault="00F26DEC"/>
    <w:sectPr w:rsidR="00F26DEC" w:rsidSect="00D36904">
      <w:pgSz w:w="15840" w:h="12240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7CE6E" w14:textId="77777777" w:rsidR="00296EC0" w:rsidRDefault="00296EC0">
      <w:pPr>
        <w:spacing w:after="0" w:line="240" w:lineRule="auto"/>
      </w:pPr>
      <w:r>
        <w:separator/>
      </w:r>
    </w:p>
  </w:endnote>
  <w:endnote w:type="continuationSeparator" w:id="0">
    <w:p w14:paraId="137AF383" w14:textId="77777777" w:rsidR="00296EC0" w:rsidRDefault="00296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594BF" w14:textId="77777777" w:rsidR="00F35D12" w:rsidRDefault="00F35D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D58FD" w14:textId="29795DBF" w:rsidR="000B78A3" w:rsidRDefault="000B78A3" w:rsidP="000B78A3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FAA0CB4" wp14:editId="0566390F">
              <wp:simplePos x="0" y="0"/>
              <wp:positionH relativeFrom="page">
                <wp:posOffset>-1082040</wp:posOffset>
              </wp:positionH>
              <wp:positionV relativeFrom="bottomMargin">
                <wp:posOffset>-1553845</wp:posOffset>
              </wp:positionV>
              <wp:extent cx="7025640" cy="403225"/>
              <wp:effectExtent l="0" t="0" r="0" b="0"/>
              <wp:wrapNone/>
              <wp:docPr id="155" name="Group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25640" cy="403225"/>
                        <a:chOff x="-1082040" y="0"/>
                        <a:chExt cx="7025640" cy="403225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-1082040" y="0"/>
                          <a:ext cx="6663690" cy="403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E6820D" w14:textId="22DF2731" w:rsidR="00BF75E6" w:rsidRDefault="00F35D12"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Author"/>
                                <w:tag w:val=""/>
                                <w:id w:val="-959653791"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4537FF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Anthony Minten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2FAA0CB4" id="Group 155" o:spid="_x0000_s1026" style="position:absolute;margin-left:-85.2pt;margin-top:-122.35pt;width:553.2pt;height:31.75pt;z-index:251659264;mso-position-horizontal-relative:page;mso-position-vertical-relative:bottom-margin-area;mso-width-relative:margin" coordorigin="-10820" coordsize="70256,4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">
              <v:rect id="Rectangle 156" o:spid="_x0000_s1027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Lff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f5zBv/PxAvk9g8AAP//AwBQSwECLQAUAAYACAAAACEA2+H2y+4AAACFAQAAEwAAAAAAAAAAAAAA&#10;AAAAAAAAW0NvbnRlbnRfVHlwZXNdLnhtbFBLAQItABQABgAIAAAAIQBa9CxbvwAAABUBAAALAAAA&#10;AAAAAAAAAAAAAB8BAABfcmVscy8ucmVsc1BLAQItABQABgAIAAAAIQBSoLff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28" type="#_x0000_t202" style="position:absolute;left:-10820;width:66636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2FE6820D" w14:textId="22DF2731" w:rsidR="00BF75E6" w:rsidRDefault="00F35D12">
                      <w:pPr>
                        <w:pStyle w:val="Footer"/>
                        <w:tabs>
                          <w:tab w:val="clear" w:pos="4680"/>
                          <w:tab w:val="clear" w:pos="9360"/>
                        </w:tabs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Author"/>
                          <w:tag w:val=""/>
                          <w:id w:val="-959653791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EndPr/>
                        <w:sdtContent>
                          <w:r w:rsidR="004537FF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>Anthony Minten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>
      <w:rPr>
        <w:rFonts w:asciiTheme="majorHAnsi" w:eastAsiaTheme="majorEastAsia" w:hAnsiTheme="majorHAnsi" w:cstheme="majorBidi"/>
      </w:rPr>
      <w:t>Information &amp; Referral</w:t>
    </w:r>
    <w:r w:rsidR="00FC7488">
      <w:rPr>
        <w:rFonts w:asciiTheme="majorHAnsi" w:eastAsiaTheme="majorEastAsia" w:hAnsiTheme="majorHAnsi" w:cstheme="majorBidi"/>
      </w:rPr>
      <w:t>, Support and Resources</w:t>
    </w:r>
    <w:r>
      <w:rPr>
        <w:rFonts w:asciiTheme="majorHAnsi" w:eastAsiaTheme="majorEastAsia" w:hAnsiTheme="majorHAnsi" w:cstheme="majorBidi"/>
      </w:rPr>
      <w:t xml:space="preserve"> Sample Program Logic Model </w:t>
    </w:r>
    <w:r>
      <w:rPr>
        <w:rFonts w:asciiTheme="majorHAnsi" w:eastAsiaTheme="majorEastAsia" w:hAnsiTheme="majorHAnsi" w:cstheme="majorBidi"/>
      </w:rPr>
      <w:ptab w:relativeTo="margin" w:alignment="right" w:leader="none"/>
    </w:r>
    <w:r w:rsidRPr="0097362B">
      <w:rPr>
        <w:rFonts w:asciiTheme="majorHAnsi" w:eastAsiaTheme="majorEastAsia" w:hAnsiTheme="majorHAnsi" w:cstheme="majorBidi"/>
      </w:rPr>
      <w:t xml:space="preserve">Page </w:t>
    </w:r>
    <w:r w:rsidRPr="0097362B">
      <w:rPr>
        <w:rFonts w:asciiTheme="majorHAnsi" w:eastAsiaTheme="majorEastAsia" w:hAnsiTheme="majorHAnsi" w:cstheme="majorBidi"/>
        <w:b/>
      </w:rPr>
      <w:fldChar w:fldCharType="begin"/>
    </w:r>
    <w:r w:rsidRPr="0097362B">
      <w:rPr>
        <w:rFonts w:asciiTheme="majorHAnsi" w:eastAsiaTheme="majorEastAsia" w:hAnsiTheme="majorHAnsi" w:cstheme="majorBidi"/>
        <w:b/>
      </w:rPr>
      <w:instrText xml:space="preserve"> PAGE  \* Arabic  \* MERGEFORMAT </w:instrText>
    </w:r>
    <w:r w:rsidRPr="0097362B">
      <w:rPr>
        <w:rFonts w:asciiTheme="majorHAnsi" w:eastAsiaTheme="majorEastAsia" w:hAnsiTheme="majorHAnsi" w:cstheme="majorBidi"/>
        <w:b/>
      </w:rPr>
      <w:fldChar w:fldCharType="separate"/>
    </w:r>
    <w:r w:rsidR="00197DE2">
      <w:rPr>
        <w:rFonts w:asciiTheme="majorHAnsi" w:eastAsiaTheme="majorEastAsia" w:hAnsiTheme="majorHAnsi" w:cstheme="majorBidi"/>
        <w:b/>
        <w:noProof/>
      </w:rPr>
      <w:t>9</w:t>
    </w:r>
    <w:r w:rsidRPr="0097362B">
      <w:rPr>
        <w:rFonts w:asciiTheme="majorHAnsi" w:eastAsiaTheme="majorEastAsia" w:hAnsiTheme="majorHAnsi" w:cstheme="majorBidi"/>
        <w:b/>
      </w:rPr>
      <w:fldChar w:fldCharType="end"/>
    </w:r>
    <w:r w:rsidRPr="0097362B">
      <w:rPr>
        <w:rFonts w:asciiTheme="majorHAnsi" w:eastAsiaTheme="majorEastAsia" w:hAnsiTheme="majorHAnsi" w:cstheme="majorBidi"/>
      </w:rPr>
      <w:t xml:space="preserve"> of </w:t>
    </w:r>
    <w:r w:rsidRPr="0097362B">
      <w:rPr>
        <w:rFonts w:asciiTheme="majorHAnsi" w:eastAsiaTheme="majorEastAsia" w:hAnsiTheme="majorHAnsi" w:cstheme="majorBidi"/>
        <w:b/>
      </w:rPr>
      <w:fldChar w:fldCharType="begin"/>
    </w:r>
    <w:r w:rsidRPr="0097362B">
      <w:rPr>
        <w:rFonts w:asciiTheme="majorHAnsi" w:eastAsiaTheme="majorEastAsia" w:hAnsiTheme="majorHAnsi" w:cstheme="majorBidi"/>
        <w:b/>
      </w:rPr>
      <w:instrText xml:space="preserve"> NUMPAGES  \* Arabic  \* MERGEFORMAT </w:instrText>
    </w:r>
    <w:r w:rsidRPr="0097362B">
      <w:rPr>
        <w:rFonts w:asciiTheme="majorHAnsi" w:eastAsiaTheme="majorEastAsia" w:hAnsiTheme="majorHAnsi" w:cstheme="majorBidi"/>
        <w:b/>
      </w:rPr>
      <w:fldChar w:fldCharType="separate"/>
    </w:r>
    <w:r w:rsidR="00197DE2">
      <w:rPr>
        <w:rFonts w:asciiTheme="majorHAnsi" w:eastAsiaTheme="majorEastAsia" w:hAnsiTheme="majorHAnsi" w:cstheme="majorBidi"/>
        <w:b/>
        <w:noProof/>
      </w:rPr>
      <w:t>10</w:t>
    </w:r>
    <w:r w:rsidRPr="0097362B">
      <w:rPr>
        <w:rFonts w:asciiTheme="majorHAnsi" w:eastAsiaTheme="majorEastAsia" w:hAnsiTheme="majorHAnsi" w:cstheme="majorBidi"/>
        <w:b/>
      </w:rPr>
      <w:fldChar w:fldCharType="end"/>
    </w:r>
  </w:p>
  <w:p w14:paraId="5561CB31" w14:textId="58F016ED" w:rsidR="004009EF" w:rsidRDefault="004009E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6B1A9" w14:textId="77777777" w:rsidR="00F35D12" w:rsidRDefault="00F35D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0022E" w14:textId="77777777" w:rsidR="00296EC0" w:rsidRDefault="00296EC0">
      <w:pPr>
        <w:spacing w:after="0" w:line="240" w:lineRule="auto"/>
      </w:pPr>
      <w:r>
        <w:separator/>
      </w:r>
    </w:p>
  </w:footnote>
  <w:footnote w:type="continuationSeparator" w:id="0">
    <w:p w14:paraId="024AD249" w14:textId="77777777" w:rsidR="00296EC0" w:rsidRDefault="00296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110B7" w14:textId="77777777" w:rsidR="00F35D12" w:rsidRDefault="00F35D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B4930" w14:textId="633B5839" w:rsidR="004009EF" w:rsidRPr="009E56B1" w:rsidRDefault="00AB3F01" w:rsidP="009E56B1">
    <w:pPr>
      <w:rPr>
        <w:sz w:val="24"/>
        <w:szCs w:val="24"/>
      </w:rPr>
    </w:pPr>
    <w:r w:rsidRPr="00E80F1E">
      <w:rPr>
        <w:sz w:val="24"/>
        <w:szCs w:val="24"/>
      </w:rPr>
      <w:t>Program</w:t>
    </w:r>
    <w:r w:rsidR="00E80F1E" w:rsidRPr="00E80F1E">
      <w:rPr>
        <w:sz w:val="24"/>
        <w:szCs w:val="24"/>
      </w:rPr>
      <w:t>/Project</w:t>
    </w:r>
    <w:r w:rsidRPr="00E80F1E">
      <w:rPr>
        <w:sz w:val="24"/>
        <w:szCs w:val="24"/>
      </w:rPr>
      <w:t xml:space="preserve"> Logic Model</w:t>
    </w:r>
    <w:r w:rsidR="004009EF" w:rsidRPr="00E80F1E">
      <w:rPr>
        <w:sz w:val="24"/>
        <w:szCs w:val="24"/>
      </w:rPr>
      <w:t>:</w:t>
    </w:r>
    <w:r w:rsidR="007B5BF3">
      <w:rPr>
        <w:sz w:val="28"/>
        <w:szCs w:val="28"/>
      </w:rPr>
      <w:t xml:space="preserve"> </w:t>
    </w:r>
    <w:r w:rsidR="009E56B1" w:rsidRPr="00117246">
      <w:rPr>
        <w:b/>
        <w:sz w:val="24"/>
        <w:szCs w:val="24"/>
      </w:rPr>
      <w:t xml:space="preserve">Information &amp; Referral, Support and Resources </w:t>
    </w:r>
    <w:r w:rsidR="007B5BF3" w:rsidRPr="00117246">
      <w:rPr>
        <w:b/>
        <w:i/>
        <w:color w:val="FF0000"/>
        <w:sz w:val="24"/>
        <w:szCs w:val="24"/>
      </w:rPr>
      <w:t>S</w:t>
    </w:r>
    <w:r w:rsidR="00117246" w:rsidRPr="00117246">
      <w:rPr>
        <w:b/>
        <w:i/>
        <w:color w:val="FF0000"/>
        <w:sz w:val="24"/>
        <w:szCs w:val="24"/>
      </w:rPr>
      <w:t>AMPLE</w:t>
    </w:r>
    <w:r w:rsidR="007B5BF3" w:rsidRPr="00117246">
      <w:rPr>
        <w:b/>
        <w:sz w:val="24"/>
        <w:szCs w:val="24"/>
      </w:rPr>
      <w:t xml:space="preserve"> </w:t>
    </w:r>
    <w:r w:rsidR="009E56B1" w:rsidRPr="00117246">
      <w:rPr>
        <w:b/>
        <w:sz w:val="24"/>
        <w:szCs w:val="24"/>
      </w:rPr>
      <w:t>Program Logic Model</w:t>
    </w:r>
    <w:r w:rsidR="004009EF" w:rsidRPr="009E56B1">
      <w:rPr>
        <w:sz w:val="24"/>
        <w:szCs w:val="24"/>
      </w:rPr>
      <w:tab/>
    </w:r>
    <w:r w:rsidR="00BF75E6">
      <w:rPr>
        <w:sz w:val="24"/>
        <w:szCs w:val="24"/>
      </w:rPr>
      <w:t xml:space="preserve">   </w:t>
    </w:r>
    <w:r w:rsidR="004009EF" w:rsidRPr="00E80F1E">
      <w:rPr>
        <w:sz w:val="24"/>
        <w:szCs w:val="24"/>
      </w:rPr>
      <w:t>Date</w:t>
    </w:r>
    <w:r w:rsidR="004009EF" w:rsidRPr="009E56B1">
      <w:rPr>
        <w:sz w:val="24"/>
        <w:szCs w:val="24"/>
      </w:rPr>
      <w:t>:</w:t>
    </w:r>
    <w:r w:rsidR="009C7777" w:rsidRPr="009E56B1">
      <w:rPr>
        <w:sz w:val="24"/>
        <w:szCs w:val="24"/>
      </w:rPr>
      <w:t xml:space="preserve"> </w:t>
    </w:r>
    <w:r w:rsidR="00486141">
      <w:rPr>
        <w:sz w:val="24"/>
        <w:szCs w:val="24"/>
      </w:rPr>
      <w:t>March 2</w:t>
    </w:r>
    <w:r w:rsidR="00117246">
      <w:rPr>
        <w:sz w:val="24"/>
        <w:szCs w:val="24"/>
      </w:rPr>
      <w:t>8</w:t>
    </w:r>
    <w:r w:rsidR="006E7E20" w:rsidRPr="009E56B1">
      <w:rPr>
        <w:sz w:val="24"/>
        <w:szCs w:val="24"/>
      </w:rPr>
      <w:t>,</w:t>
    </w:r>
    <w:r w:rsidR="00486141">
      <w:rPr>
        <w:sz w:val="24"/>
        <w:szCs w:val="24"/>
      </w:rPr>
      <w:t xml:space="preserve"> 201</w:t>
    </w:r>
    <w:r w:rsidR="00117246">
      <w:rPr>
        <w:sz w:val="24"/>
        <w:szCs w:val="24"/>
      </w:rPr>
      <w:t>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4A06C" w14:textId="77777777" w:rsidR="00F35D12" w:rsidRDefault="00F35D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C18F8"/>
    <w:multiLevelType w:val="hybridMultilevel"/>
    <w:tmpl w:val="C1F68CA0"/>
    <w:lvl w:ilvl="0" w:tplc="2BB41220">
      <w:start w:val="4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EA3FAC"/>
    <w:multiLevelType w:val="hybridMultilevel"/>
    <w:tmpl w:val="B740C97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63F8B"/>
    <w:multiLevelType w:val="hybridMultilevel"/>
    <w:tmpl w:val="EFE02D4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C025DE"/>
    <w:multiLevelType w:val="hybridMultilevel"/>
    <w:tmpl w:val="85069854"/>
    <w:lvl w:ilvl="0" w:tplc="945AEE8E">
      <w:start w:val="4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3C25185"/>
    <w:multiLevelType w:val="hybridMultilevel"/>
    <w:tmpl w:val="549C6C6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56102FF"/>
    <w:multiLevelType w:val="hybridMultilevel"/>
    <w:tmpl w:val="06E27A0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C0E181E"/>
    <w:multiLevelType w:val="hybridMultilevel"/>
    <w:tmpl w:val="EC7871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C60233"/>
    <w:multiLevelType w:val="hybridMultilevel"/>
    <w:tmpl w:val="FC76BD98"/>
    <w:lvl w:ilvl="0" w:tplc="3782CCB2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C17431"/>
    <w:multiLevelType w:val="hybridMultilevel"/>
    <w:tmpl w:val="828CAA92"/>
    <w:lvl w:ilvl="0" w:tplc="E460C16A">
      <w:start w:val="1"/>
      <w:numFmt w:val="bullet"/>
      <w:lvlText w:val=""/>
      <w:lvlJc w:val="center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ACC1C48"/>
    <w:multiLevelType w:val="hybridMultilevel"/>
    <w:tmpl w:val="566CC3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386851"/>
    <w:multiLevelType w:val="hybridMultilevel"/>
    <w:tmpl w:val="7624D6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2A568D"/>
    <w:multiLevelType w:val="hybridMultilevel"/>
    <w:tmpl w:val="4620AFE6"/>
    <w:lvl w:ilvl="0" w:tplc="37D2F16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C54760"/>
    <w:multiLevelType w:val="hybridMultilevel"/>
    <w:tmpl w:val="3746F89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9C66184"/>
    <w:multiLevelType w:val="hybridMultilevel"/>
    <w:tmpl w:val="2D9E514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2336020">
    <w:abstractNumId w:val="11"/>
  </w:num>
  <w:num w:numId="2" w16cid:durableId="173156563">
    <w:abstractNumId w:val="9"/>
  </w:num>
  <w:num w:numId="3" w16cid:durableId="1102384032">
    <w:abstractNumId w:val="6"/>
  </w:num>
  <w:num w:numId="4" w16cid:durableId="1951816496">
    <w:abstractNumId w:val="10"/>
  </w:num>
  <w:num w:numId="5" w16cid:durableId="1964992216">
    <w:abstractNumId w:val="1"/>
  </w:num>
  <w:num w:numId="6" w16cid:durableId="234315943">
    <w:abstractNumId w:val="2"/>
  </w:num>
  <w:num w:numId="7" w16cid:durableId="166677940">
    <w:abstractNumId w:val="13"/>
  </w:num>
  <w:num w:numId="8" w16cid:durableId="72556570">
    <w:abstractNumId w:val="5"/>
  </w:num>
  <w:num w:numId="9" w16cid:durableId="700741310">
    <w:abstractNumId w:val="8"/>
  </w:num>
  <w:num w:numId="10" w16cid:durableId="45417438">
    <w:abstractNumId w:val="4"/>
  </w:num>
  <w:num w:numId="11" w16cid:durableId="1278755872">
    <w:abstractNumId w:val="12"/>
  </w:num>
  <w:num w:numId="12" w16cid:durableId="1121680589">
    <w:abstractNumId w:val="3"/>
  </w:num>
  <w:num w:numId="13" w16cid:durableId="950627158">
    <w:abstractNumId w:val="0"/>
  </w:num>
  <w:num w:numId="14" w16cid:durableId="789106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7FD"/>
    <w:rsid w:val="00004380"/>
    <w:rsid w:val="000059B3"/>
    <w:rsid w:val="00023AE8"/>
    <w:rsid w:val="00043344"/>
    <w:rsid w:val="00057C18"/>
    <w:rsid w:val="00062189"/>
    <w:rsid w:val="00087C44"/>
    <w:rsid w:val="000B4B2E"/>
    <w:rsid w:val="000B78A3"/>
    <w:rsid w:val="000D111B"/>
    <w:rsid w:val="000F7F09"/>
    <w:rsid w:val="00107F6F"/>
    <w:rsid w:val="00117246"/>
    <w:rsid w:val="00127C5E"/>
    <w:rsid w:val="001468B3"/>
    <w:rsid w:val="00154B4B"/>
    <w:rsid w:val="001807A5"/>
    <w:rsid w:val="00197DE2"/>
    <w:rsid w:val="001A5001"/>
    <w:rsid w:val="001B1840"/>
    <w:rsid w:val="001B515D"/>
    <w:rsid w:val="00206D97"/>
    <w:rsid w:val="00210055"/>
    <w:rsid w:val="00216FD2"/>
    <w:rsid w:val="00250425"/>
    <w:rsid w:val="00296EC0"/>
    <w:rsid w:val="002E5DBE"/>
    <w:rsid w:val="002F1361"/>
    <w:rsid w:val="002F5220"/>
    <w:rsid w:val="00321B4F"/>
    <w:rsid w:val="00337F95"/>
    <w:rsid w:val="0034056A"/>
    <w:rsid w:val="00353D09"/>
    <w:rsid w:val="00366016"/>
    <w:rsid w:val="00376A86"/>
    <w:rsid w:val="003E6048"/>
    <w:rsid w:val="003F13B0"/>
    <w:rsid w:val="004009EF"/>
    <w:rsid w:val="00403539"/>
    <w:rsid w:val="00403EAF"/>
    <w:rsid w:val="00415650"/>
    <w:rsid w:val="004458C3"/>
    <w:rsid w:val="004537FF"/>
    <w:rsid w:val="00486141"/>
    <w:rsid w:val="00497D2A"/>
    <w:rsid w:val="004A664B"/>
    <w:rsid w:val="004D2AFF"/>
    <w:rsid w:val="004E0CBF"/>
    <w:rsid w:val="004E16EC"/>
    <w:rsid w:val="004E5A06"/>
    <w:rsid w:val="004E69D4"/>
    <w:rsid w:val="0056590A"/>
    <w:rsid w:val="00580659"/>
    <w:rsid w:val="005A0EBB"/>
    <w:rsid w:val="005B1733"/>
    <w:rsid w:val="005B26DC"/>
    <w:rsid w:val="005E6261"/>
    <w:rsid w:val="005E67A4"/>
    <w:rsid w:val="00604FBA"/>
    <w:rsid w:val="00605024"/>
    <w:rsid w:val="006067FD"/>
    <w:rsid w:val="006075CE"/>
    <w:rsid w:val="00612F4A"/>
    <w:rsid w:val="00613DA9"/>
    <w:rsid w:val="00615EA3"/>
    <w:rsid w:val="0062556B"/>
    <w:rsid w:val="00665F3B"/>
    <w:rsid w:val="006948D2"/>
    <w:rsid w:val="006A24A0"/>
    <w:rsid w:val="006A3D45"/>
    <w:rsid w:val="006D0A2F"/>
    <w:rsid w:val="006E7E20"/>
    <w:rsid w:val="006F21DD"/>
    <w:rsid w:val="00704F64"/>
    <w:rsid w:val="00733782"/>
    <w:rsid w:val="0075270A"/>
    <w:rsid w:val="007543D3"/>
    <w:rsid w:val="0078023A"/>
    <w:rsid w:val="00782269"/>
    <w:rsid w:val="007B5BF3"/>
    <w:rsid w:val="007E5689"/>
    <w:rsid w:val="00801150"/>
    <w:rsid w:val="00867D1F"/>
    <w:rsid w:val="008728DA"/>
    <w:rsid w:val="00877CCF"/>
    <w:rsid w:val="00893E52"/>
    <w:rsid w:val="00896A14"/>
    <w:rsid w:val="008A1900"/>
    <w:rsid w:val="008A3F72"/>
    <w:rsid w:val="008B2183"/>
    <w:rsid w:val="008B26E6"/>
    <w:rsid w:val="008C49A8"/>
    <w:rsid w:val="008C69A4"/>
    <w:rsid w:val="008D6C76"/>
    <w:rsid w:val="008E0675"/>
    <w:rsid w:val="0090216E"/>
    <w:rsid w:val="00912941"/>
    <w:rsid w:val="00923A51"/>
    <w:rsid w:val="009245CC"/>
    <w:rsid w:val="00924FAE"/>
    <w:rsid w:val="009426F1"/>
    <w:rsid w:val="00975829"/>
    <w:rsid w:val="009B6EED"/>
    <w:rsid w:val="009C19E1"/>
    <w:rsid w:val="009C7777"/>
    <w:rsid w:val="009D0CF8"/>
    <w:rsid w:val="009D1F6A"/>
    <w:rsid w:val="009D7C6F"/>
    <w:rsid w:val="009E4D08"/>
    <w:rsid w:val="009E56B1"/>
    <w:rsid w:val="00A129EC"/>
    <w:rsid w:val="00A32644"/>
    <w:rsid w:val="00A51032"/>
    <w:rsid w:val="00A514FB"/>
    <w:rsid w:val="00A907AB"/>
    <w:rsid w:val="00A92DA2"/>
    <w:rsid w:val="00AA621F"/>
    <w:rsid w:val="00AA6FA3"/>
    <w:rsid w:val="00AB3F01"/>
    <w:rsid w:val="00AB6C34"/>
    <w:rsid w:val="00AC2624"/>
    <w:rsid w:val="00AC79BC"/>
    <w:rsid w:val="00AD3448"/>
    <w:rsid w:val="00AD6FA7"/>
    <w:rsid w:val="00B13E2C"/>
    <w:rsid w:val="00B32AA8"/>
    <w:rsid w:val="00B64406"/>
    <w:rsid w:val="00BC04A3"/>
    <w:rsid w:val="00BD467C"/>
    <w:rsid w:val="00BD4A50"/>
    <w:rsid w:val="00BF4594"/>
    <w:rsid w:val="00BF75E6"/>
    <w:rsid w:val="00C13CC0"/>
    <w:rsid w:val="00C23CDF"/>
    <w:rsid w:val="00C30F4A"/>
    <w:rsid w:val="00C33075"/>
    <w:rsid w:val="00C51DE6"/>
    <w:rsid w:val="00C56E11"/>
    <w:rsid w:val="00C6102C"/>
    <w:rsid w:val="00C80263"/>
    <w:rsid w:val="00C80AC9"/>
    <w:rsid w:val="00C817AC"/>
    <w:rsid w:val="00CB0DCC"/>
    <w:rsid w:val="00CC657B"/>
    <w:rsid w:val="00CE3C2F"/>
    <w:rsid w:val="00CF091F"/>
    <w:rsid w:val="00D36904"/>
    <w:rsid w:val="00D4050B"/>
    <w:rsid w:val="00D51D52"/>
    <w:rsid w:val="00D76EBF"/>
    <w:rsid w:val="00DA60EB"/>
    <w:rsid w:val="00DA68C9"/>
    <w:rsid w:val="00E01D56"/>
    <w:rsid w:val="00E13857"/>
    <w:rsid w:val="00E16BA2"/>
    <w:rsid w:val="00E1779C"/>
    <w:rsid w:val="00E27095"/>
    <w:rsid w:val="00E309BD"/>
    <w:rsid w:val="00E3275C"/>
    <w:rsid w:val="00E44EA1"/>
    <w:rsid w:val="00E66049"/>
    <w:rsid w:val="00E74BA6"/>
    <w:rsid w:val="00E80F1E"/>
    <w:rsid w:val="00EA5D83"/>
    <w:rsid w:val="00EB20BE"/>
    <w:rsid w:val="00EC6A73"/>
    <w:rsid w:val="00F14AF9"/>
    <w:rsid w:val="00F15C75"/>
    <w:rsid w:val="00F178B0"/>
    <w:rsid w:val="00F269FA"/>
    <w:rsid w:val="00F26DEC"/>
    <w:rsid w:val="00F35D12"/>
    <w:rsid w:val="00F66F09"/>
    <w:rsid w:val="00F6708D"/>
    <w:rsid w:val="00F72F84"/>
    <w:rsid w:val="00F85E28"/>
    <w:rsid w:val="00F929D0"/>
    <w:rsid w:val="00FA0CA3"/>
    <w:rsid w:val="00FC7488"/>
    <w:rsid w:val="00FD77CA"/>
    <w:rsid w:val="00FE5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oNotEmbedSmartTags/>
  <w:decimalSymbol w:val="."/>
  <w:listSeparator w:val=","/>
  <w14:docId w14:val="3B1BF757"/>
  <w14:defaultImageDpi w14:val="300"/>
  <w15:docId w15:val="{CF0344BA-E944-4211-9B85-808AD449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B6C34"/>
    <w:pPr>
      <w:spacing w:after="200" w:line="276" w:lineRule="auto"/>
    </w:pPr>
    <w:rPr>
      <w:rFonts w:ascii="Calibri" w:eastAsia="Calibri" w:hAnsi="Calibri"/>
      <w:sz w:val="22"/>
      <w:szCs w:val="22"/>
      <w:lang w:val="en-CA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136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67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67FD"/>
    <w:rPr>
      <w:rFonts w:ascii="Calibri" w:eastAsia="Calibri" w:hAnsi="Calibri"/>
      <w:sz w:val="22"/>
      <w:szCs w:val="22"/>
      <w:lang w:val="en-CA" w:eastAsia="en-US"/>
    </w:rPr>
  </w:style>
  <w:style w:type="paragraph" w:styleId="Footer">
    <w:name w:val="footer"/>
    <w:basedOn w:val="Normal"/>
    <w:link w:val="FooterChar"/>
    <w:uiPriority w:val="99"/>
    <w:unhideWhenUsed/>
    <w:rsid w:val="006067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67FD"/>
    <w:rPr>
      <w:rFonts w:ascii="Calibri" w:eastAsia="Calibri" w:hAnsi="Calibri"/>
      <w:sz w:val="22"/>
      <w:szCs w:val="22"/>
      <w:lang w:val="en-CA" w:eastAsia="en-US"/>
    </w:rPr>
  </w:style>
  <w:style w:type="paragraph" w:customStyle="1" w:styleId="subclause">
    <w:name w:val="subclause"/>
    <w:basedOn w:val="Normal"/>
    <w:rsid w:val="006067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067FD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semiHidden/>
    <w:rsid w:val="006067FD"/>
    <w:pPr>
      <w:spacing w:after="0" w:line="240" w:lineRule="auto"/>
      <w:ind w:left="360"/>
    </w:pPr>
    <w:rPr>
      <w:rFonts w:ascii="Trebuchet MS" w:eastAsia="Times New Roman" w:hAnsi="Trebuchet MS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6067FD"/>
    <w:rPr>
      <w:rFonts w:ascii="Trebuchet MS" w:eastAsia="Times New Roman" w:hAnsi="Trebuchet MS"/>
      <w:sz w:val="24"/>
      <w:szCs w:val="24"/>
      <w:lang w:val="en-CA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09EF"/>
    <w:pPr>
      <w:spacing w:after="0" w:line="240" w:lineRule="auto"/>
    </w:pPr>
    <w:rPr>
      <w:rFonts w:ascii="Tahoma" w:eastAsiaTheme="minorHAnsi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9E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2F136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CA" w:eastAsia="en-US"/>
    </w:rPr>
  </w:style>
  <w:style w:type="paragraph" w:customStyle="1" w:styleId="Default">
    <w:name w:val="Default"/>
    <w:rsid w:val="00197DE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n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3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2777F-E042-4042-A511-FA76E8BE2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1990</Words>
  <Characters>11699</Characters>
  <Application>Microsoft Office Word</Application>
  <DocSecurity>4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Minten</dc:creator>
  <cp:keywords/>
  <dc:description/>
  <cp:lastModifiedBy>Daniela Archer</cp:lastModifiedBy>
  <cp:revision>2</cp:revision>
  <dcterms:created xsi:type="dcterms:W3CDTF">2024-02-02T22:51:00Z</dcterms:created>
  <dcterms:modified xsi:type="dcterms:W3CDTF">2024-02-02T22:51:00Z</dcterms:modified>
</cp:coreProperties>
</file>